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920F" w14:textId="23FFB1EC" w:rsidR="00505424" w:rsidRPr="009632C8" w:rsidRDefault="002D1C8F">
      <w:pPr>
        <w:pStyle w:val="a3"/>
        <w:tabs>
          <w:tab w:val="left" w:pos="3224"/>
        </w:tabs>
        <w:spacing w:before="60"/>
        <w:ind w:left="120"/>
        <w:jc w:val="both"/>
        <w:rPr>
          <w:rFonts w:ascii="Times New Roman" w:eastAsia="Times New Roman"/>
        </w:rPr>
      </w:pPr>
      <w:bookmarkStart w:id="0" w:name="OLE_LINK1"/>
      <w:bookmarkStart w:id="1" w:name="NT_TAR_0000000001"/>
      <w:r w:rsidRPr="009632C8">
        <w:rPr>
          <w:rFonts w:ascii="Times New Roman" w:eastAsia="Times New Roman" w:hAnsi="Times New Roman" w:cs="Times New Roman"/>
        </w:rPr>
        <w:t>S</w:t>
      </w:r>
      <w:r w:rsidRPr="009632C8">
        <w:rPr>
          <w:rFonts w:ascii="Times New Roman" w:eastAsiaTheme="minorEastAsia" w:hAnsi="Times New Roman" w:cs="Times New Roman" w:hint="eastAsia"/>
        </w:rPr>
        <w:t>tock</w:t>
      </w:r>
      <w:r w:rsidRPr="009632C8">
        <w:rPr>
          <w:rFonts w:ascii="Times New Roman" w:eastAsia="Times New Roman" w:hAnsi="Times New Roman" w:cs="Times New Roman"/>
        </w:rPr>
        <w:t xml:space="preserve"> Code: 600988 </w:t>
      </w:r>
      <w:r w:rsidRPr="009632C8">
        <w:rPr>
          <w:rFonts w:ascii="Times New Roman" w:eastAsiaTheme="minorEastAsia" w:hAnsi="Times New Roman" w:cs="Times New Roman" w:hint="eastAsia"/>
        </w:rPr>
        <w:t xml:space="preserve">      </w:t>
      </w:r>
      <w:r w:rsidRPr="009632C8">
        <w:rPr>
          <w:rFonts w:ascii="Times New Roman" w:eastAsia="Times New Roman" w:hAnsi="Times New Roman" w:cs="Times New Roman"/>
        </w:rPr>
        <w:t>St</w:t>
      </w:r>
      <w:r w:rsidRPr="009632C8">
        <w:rPr>
          <w:rFonts w:ascii="Times New Roman" w:eastAsiaTheme="minorEastAsia" w:hAnsi="Times New Roman" w:cs="Times New Roman" w:hint="eastAsia"/>
        </w:rPr>
        <w:t>oc</w:t>
      </w:r>
      <w:r w:rsidRPr="009632C8">
        <w:rPr>
          <w:rFonts w:ascii="Times New Roman" w:eastAsia="Times New Roman" w:hAnsi="Times New Roman" w:cs="Times New Roman"/>
        </w:rPr>
        <w:t>k</w:t>
      </w:r>
      <w:r w:rsidRPr="009632C8">
        <w:rPr>
          <w:rFonts w:ascii="Times New Roman" w:eastAsiaTheme="minorEastAsia" w:hAnsi="Times New Roman" w:cs="Times New Roman" w:hint="eastAsia"/>
        </w:rPr>
        <w:t xml:space="preserve"> N</w:t>
      </w:r>
      <w:bookmarkStart w:id="2" w:name="_GoBack"/>
      <w:bookmarkEnd w:id="2"/>
      <w:r w:rsidRPr="009632C8">
        <w:rPr>
          <w:rFonts w:ascii="Times New Roman" w:eastAsiaTheme="minorEastAsia" w:hAnsi="Times New Roman" w:cs="Times New Roman" w:hint="eastAsia"/>
        </w:rPr>
        <w:t>a</w:t>
      </w:r>
      <w:r w:rsidRPr="009632C8">
        <w:rPr>
          <w:rFonts w:ascii="Times New Roman" w:eastAsia="Times New Roman" w:hAnsi="Times New Roman" w:cs="Times New Roman"/>
        </w:rPr>
        <w:t xml:space="preserve">me: </w:t>
      </w:r>
      <w:proofErr w:type="spellStart"/>
      <w:r w:rsidRPr="009632C8">
        <w:rPr>
          <w:rFonts w:ascii="Times New Roman" w:eastAsia="Times New Roman" w:hAnsi="Times New Roman" w:cs="Times New Roman"/>
        </w:rPr>
        <w:t>Chifeng</w:t>
      </w:r>
      <w:proofErr w:type="spellEnd"/>
      <w:r w:rsidRPr="009632C8">
        <w:rPr>
          <w:rFonts w:ascii="Times New Roman" w:eastAsia="Times New Roman" w:hAnsi="Times New Roman" w:cs="Times New Roman"/>
        </w:rPr>
        <w:t xml:space="preserve"> Gold </w:t>
      </w:r>
      <w:r w:rsidRPr="009632C8">
        <w:rPr>
          <w:rFonts w:ascii="Times New Roman" w:eastAsiaTheme="minorEastAsia" w:hAnsi="Times New Roman" w:cs="Times New Roman" w:hint="eastAsia"/>
        </w:rPr>
        <w:t xml:space="preserve">     </w:t>
      </w:r>
      <w:r w:rsidRPr="009632C8">
        <w:rPr>
          <w:rFonts w:ascii="Times New Roman" w:eastAsia="Times New Roman" w:hAnsi="Times New Roman" w:cs="Times New Roman"/>
        </w:rPr>
        <w:t>Announcement</w:t>
      </w:r>
      <w:r w:rsidRPr="009632C8">
        <w:rPr>
          <w:rFonts w:ascii="Times New Roman" w:eastAsiaTheme="minorEastAsia" w:hAnsi="Times New Roman" w:cs="Times New Roman" w:hint="eastAsia"/>
        </w:rPr>
        <w:t xml:space="preserve"> </w:t>
      </w:r>
      <w:r w:rsidRPr="009632C8">
        <w:rPr>
          <w:rFonts w:ascii="Times New Roman" w:eastAsia="Times New Roman" w:hAnsi="Times New Roman" w:cs="Times New Roman"/>
        </w:rPr>
        <w:t>No.: 2022-0</w:t>
      </w:r>
      <w:bookmarkEnd w:id="0"/>
      <w:r w:rsidR="00BA49AA" w:rsidRPr="009632C8">
        <w:rPr>
          <w:rFonts w:ascii="Times New Roman" w:eastAsia="Times New Roman" w:hAnsi="Times New Roman" w:cs="Times New Roman"/>
        </w:rPr>
        <w:t>28</w:t>
      </w:r>
      <w:bookmarkEnd w:id="1"/>
    </w:p>
    <w:p w14:paraId="5E4D217D" w14:textId="77777777" w:rsidR="00505424" w:rsidRPr="009632C8" w:rsidRDefault="00505424">
      <w:pPr>
        <w:pStyle w:val="a3"/>
        <w:spacing w:before="8"/>
        <w:rPr>
          <w:rFonts w:ascii="Times New Roman"/>
          <w:sz w:val="32"/>
        </w:rPr>
      </w:pPr>
    </w:p>
    <w:p w14:paraId="037CA314" w14:textId="453A8E24" w:rsidR="002D1C8F" w:rsidRPr="009632C8" w:rsidRDefault="002D1C8F" w:rsidP="004F674E">
      <w:pPr>
        <w:pStyle w:val="a4"/>
        <w:spacing w:line="360" w:lineRule="auto"/>
        <w:ind w:left="2020" w:right="712" w:hanging="744"/>
        <w:jc w:val="center"/>
        <w:rPr>
          <w:rFonts w:ascii="Times New Roman" w:hAnsi="Times New Roman" w:cs="Times New Roman"/>
          <w:color w:val="FF0000"/>
        </w:rPr>
      </w:pPr>
      <w:bookmarkStart w:id="3" w:name="NT_TAR_0000000003"/>
      <w:proofErr w:type="spellStart"/>
      <w:r w:rsidRPr="009632C8">
        <w:rPr>
          <w:rFonts w:ascii="Times New Roman" w:hAnsi="Times New Roman" w:cs="Times New Roman"/>
          <w:color w:val="FF0000"/>
        </w:rPr>
        <w:t>Chifeng</w:t>
      </w:r>
      <w:proofErr w:type="spellEnd"/>
      <w:r w:rsidRPr="009632C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632C8">
        <w:rPr>
          <w:rFonts w:ascii="Times New Roman" w:hAnsi="Times New Roman" w:cs="Times New Roman"/>
          <w:color w:val="FF0000"/>
        </w:rPr>
        <w:t>Jilong</w:t>
      </w:r>
      <w:proofErr w:type="spellEnd"/>
      <w:r w:rsidRPr="009632C8">
        <w:rPr>
          <w:rFonts w:ascii="Times New Roman" w:hAnsi="Times New Roman" w:cs="Times New Roman"/>
          <w:color w:val="FF0000"/>
        </w:rPr>
        <w:t xml:space="preserve"> Gold Mining Co., Ltd.</w:t>
      </w:r>
    </w:p>
    <w:p w14:paraId="500AA2A8" w14:textId="3B479C0E" w:rsidR="00505424" w:rsidRPr="009632C8" w:rsidRDefault="002D1C8F" w:rsidP="004F674E">
      <w:pPr>
        <w:pStyle w:val="a4"/>
        <w:spacing w:line="360" w:lineRule="auto"/>
        <w:ind w:leftChars="615" w:left="2638" w:right="286" w:hangingChars="357" w:hanging="1285"/>
        <w:rPr>
          <w:rFonts w:eastAsiaTheme="minorEastAsia"/>
        </w:rPr>
      </w:pPr>
      <w:r w:rsidRPr="009632C8">
        <w:rPr>
          <w:rFonts w:ascii="Times New Roman" w:hAnsi="Times New Roman" w:cs="Times New Roman"/>
          <w:color w:val="FF0000"/>
        </w:rPr>
        <w:t xml:space="preserve">Announcement </w:t>
      </w:r>
      <w:r w:rsidR="00BA49AA" w:rsidRPr="009632C8">
        <w:rPr>
          <w:rFonts w:ascii="Times New Roman" w:hAnsi="Times New Roman" w:cs="Times New Roman"/>
          <w:color w:val="FF0000"/>
        </w:rPr>
        <w:t>on Resignation of Director</w:t>
      </w:r>
      <w:bookmarkEnd w:id="3"/>
    </w:p>
    <w:p w14:paraId="430EF69A" w14:textId="77777777" w:rsidR="00505424" w:rsidRPr="009632C8" w:rsidRDefault="00505424">
      <w:pPr>
        <w:pStyle w:val="a3"/>
        <w:spacing w:before="6"/>
        <w:rPr>
          <w:rFonts w:ascii="Microsoft JhengHei"/>
          <w:b/>
          <w:sz w:val="23"/>
        </w:rPr>
      </w:pPr>
    </w:p>
    <w:p w14:paraId="3017372E" w14:textId="7EEAE6E3" w:rsidR="00505424" w:rsidRPr="009632C8" w:rsidRDefault="002D1C8F" w:rsidP="002D1C8F">
      <w:pPr>
        <w:pStyle w:val="a3"/>
        <w:spacing w:line="364" w:lineRule="auto"/>
        <w:ind w:left="120" w:right="217" w:firstLine="479"/>
        <w:jc w:val="both"/>
      </w:pPr>
      <w:bookmarkStart w:id="4" w:name="NT_TAR_0000000005"/>
      <w:r w:rsidRPr="009632C8">
        <w:rPr>
          <w:rFonts w:ascii="Times New Roman" w:hAnsi="Times New Roman" w:cs="Times New Roman"/>
        </w:rPr>
        <w:t xml:space="preserve">The Board </w:t>
      </w:r>
      <w:r w:rsidRPr="009632C8">
        <w:rPr>
          <w:rFonts w:ascii="Times New Roman" w:hAnsi="Times New Roman" w:cs="Times New Roman" w:hint="eastAsia"/>
        </w:rPr>
        <w:t>o</w:t>
      </w:r>
      <w:r w:rsidRPr="009632C8">
        <w:rPr>
          <w:rFonts w:ascii="Times New Roman" w:hAnsi="Times New Roman" w:cs="Times New Roman"/>
        </w:rPr>
        <w:t>f Directors and all directors of the Company warrant that this announcement</w:t>
      </w:r>
      <w:r w:rsidRPr="009632C8">
        <w:rPr>
          <w:rFonts w:ascii="Times New Roman" w:hAnsi="Times New Roman" w:cs="Times New Roman" w:hint="eastAsia"/>
        </w:rPr>
        <w:t xml:space="preserve"> does not contain any</w:t>
      </w:r>
      <w:r w:rsidRPr="009632C8">
        <w:rPr>
          <w:rFonts w:ascii="Times New Roman" w:hAnsi="Times New Roman" w:cs="Times New Roman"/>
        </w:rPr>
        <w:t xml:space="preserve"> false records, misleading statements or major omissions, and</w:t>
      </w:r>
      <w:r w:rsidRPr="009632C8">
        <w:rPr>
          <w:rFonts w:ascii="Times New Roman" w:hAnsi="Times New Roman" w:cs="Times New Roman" w:hint="eastAsia"/>
        </w:rPr>
        <w:t xml:space="preserve"> they will </w:t>
      </w:r>
      <w:r w:rsidRPr="009632C8">
        <w:rPr>
          <w:rFonts w:ascii="Times New Roman" w:hAnsi="Times New Roman" w:cs="Times New Roman"/>
        </w:rPr>
        <w:t>bear joint and several liabilities for the authenticity, accuracy and completeness of its contents.</w:t>
      </w:r>
      <w:bookmarkEnd w:id="4"/>
    </w:p>
    <w:p w14:paraId="05ACB343" w14:textId="77777777" w:rsidR="00505424" w:rsidRPr="009632C8" w:rsidRDefault="00505424">
      <w:pPr>
        <w:pStyle w:val="a3"/>
      </w:pPr>
    </w:p>
    <w:p w14:paraId="4D65B2C2" w14:textId="77777777" w:rsidR="00505424" w:rsidRPr="009632C8" w:rsidRDefault="00505424">
      <w:pPr>
        <w:pStyle w:val="a3"/>
        <w:spacing w:before="9"/>
        <w:rPr>
          <w:sz w:val="18"/>
        </w:rPr>
      </w:pPr>
    </w:p>
    <w:p w14:paraId="59AFB252" w14:textId="7857B300" w:rsidR="00505424" w:rsidRPr="009632C8" w:rsidRDefault="00BA49AA" w:rsidP="002D1C8F">
      <w:pPr>
        <w:pStyle w:val="a3"/>
        <w:spacing w:before="159" w:line="364" w:lineRule="auto"/>
        <w:ind w:left="120" w:right="104" w:firstLine="479"/>
        <w:jc w:val="both"/>
      </w:pPr>
      <w:bookmarkStart w:id="5" w:name="NT_TAR_0000000008"/>
      <w:r w:rsidRPr="009632C8">
        <w:rPr>
          <w:rFonts w:ascii="Times New Roman" w:hAnsi="Times New Roman" w:cs="Times New Roman"/>
        </w:rPr>
        <w:t xml:space="preserve">On March 13, 2022, the Board of Directors of </w:t>
      </w:r>
      <w:proofErr w:type="spellStart"/>
      <w:r w:rsidRPr="009632C8">
        <w:rPr>
          <w:rFonts w:ascii="Times New Roman" w:hAnsi="Times New Roman" w:cs="Times New Roman"/>
        </w:rPr>
        <w:t>Chifeng</w:t>
      </w:r>
      <w:proofErr w:type="spellEnd"/>
      <w:r w:rsidRPr="009632C8">
        <w:rPr>
          <w:rFonts w:ascii="Times New Roman" w:hAnsi="Times New Roman" w:cs="Times New Roman"/>
        </w:rPr>
        <w:t xml:space="preserve"> </w:t>
      </w:r>
      <w:proofErr w:type="spellStart"/>
      <w:r w:rsidRPr="009632C8">
        <w:rPr>
          <w:rFonts w:ascii="Times New Roman" w:hAnsi="Times New Roman" w:cs="Times New Roman"/>
        </w:rPr>
        <w:t>Jilong</w:t>
      </w:r>
      <w:proofErr w:type="spellEnd"/>
      <w:r w:rsidRPr="009632C8">
        <w:rPr>
          <w:rFonts w:ascii="Times New Roman" w:hAnsi="Times New Roman" w:cs="Times New Roman"/>
        </w:rPr>
        <w:t xml:space="preserve"> Gold Mining Co., Ltd. (hereinafter referred to as </w:t>
      </w:r>
      <w:r w:rsidR="002D1C8F" w:rsidRPr="009632C8">
        <w:rPr>
          <w:rFonts w:ascii="Times New Roman" w:hAnsi="Times New Roman" w:cs="Times New Roman"/>
        </w:rPr>
        <w:t>“</w:t>
      </w:r>
      <w:r w:rsidRPr="009632C8">
        <w:rPr>
          <w:rFonts w:ascii="Times New Roman" w:hAnsi="Times New Roman" w:cs="Times New Roman"/>
        </w:rPr>
        <w:t>the Company</w:t>
      </w:r>
      <w:r w:rsidR="002D1C8F" w:rsidRPr="009632C8">
        <w:rPr>
          <w:rFonts w:ascii="Times New Roman" w:hAnsi="Times New Roman" w:cs="Times New Roman"/>
        </w:rPr>
        <w:t>”</w:t>
      </w:r>
      <w:r w:rsidRPr="009632C8">
        <w:rPr>
          <w:rFonts w:ascii="Times New Roman" w:hAnsi="Times New Roman" w:cs="Times New Roman"/>
        </w:rPr>
        <w:t xml:space="preserve">) received a written resignation report submitted by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, Director and CEO of the Company.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 resigned as a director, CEO and member of the special committee</w:t>
      </w:r>
      <w:r w:rsidR="002D1C8F" w:rsidRPr="009632C8">
        <w:rPr>
          <w:rFonts w:ascii="Times New Roman" w:hAnsi="Times New Roman" w:cs="Times New Roman" w:hint="eastAsia"/>
        </w:rPr>
        <w:t>s</w:t>
      </w:r>
      <w:r w:rsidRPr="009632C8">
        <w:rPr>
          <w:rFonts w:ascii="Times New Roman" w:hAnsi="Times New Roman" w:cs="Times New Roman"/>
        </w:rPr>
        <w:t xml:space="preserve"> of the</w:t>
      </w:r>
      <w:r w:rsidR="002D1C8F" w:rsidRPr="009632C8">
        <w:rPr>
          <w:rFonts w:ascii="Times New Roman" w:hAnsi="Times New Roman" w:cs="Times New Roman"/>
        </w:rPr>
        <w:t xml:space="preserve"> Board </w:t>
      </w:r>
      <w:r w:rsidR="002D1C8F" w:rsidRPr="009632C8">
        <w:rPr>
          <w:rFonts w:ascii="Times New Roman" w:hAnsi="Times New Roman" w:cs="Times New Roman" w:hint="eastAsia"/>
        </w:rPr>
        <w:t>o</w:t>
      </w:r>
      <w:r w:rsidR="002D1C8F" w:rsidRPr="009632C8">
        <w:rPr>
          <w:rFonts w:ascii="Times New Roman" w:hAnsi="Times New Roman" w:cs="Times New Roman"/>
        </w:rPr>
        <w:t>f Direc</w:t>
      </w:r>
      <w:r w:rsidRPr="009632C8">
        <w:rPr>
          <w:rFonts w:ascii="Times New Roman" w:hAnsi="Times New Roman" w:cs="Times New Roman"/>
        </w:rPr>
        <w:t xml:space="preserve">tors due to his personal work arrangement, and will no longer hold any posts in the </w:t>
      </w:r>
      <w:r w:rsidR="002D1C8F" w:rsidRPr="009632C8">
        <w:rPr>
          <w:rFonts w:ascii="Times New Roman" w:hAnsi="Times New Roman" w:cs="Times New Roman" w:hint="eastAsia"/>
        </w:rPr>
        <w:t>C</w:t>
      </w:r>
      <w:r w:rsidRPr="009632C8">
        <w:rPr>
          <w:rFonts w:ascii="Times New Roman" w:hAnsi="Times New Roman" w:cs="Times New Roman"/>
        </w:rPr>
        <w:t xml:space="preserve">ompany after his resignation.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 confirmed that he did not have any differences of opinion with the </w:t>
      </w:r>
      <w:r w:rsidR="002D1C8F" w:rsidRPr="009632C8">
        <w:rPr>
          <w:rFonts w:ascii="Times New Roman" w:hAnsi="Times New Roman" w:cs="Times New Roman" w:hint="eastAsia"/>
        </w:rPr>
        <w:t>B</w:t>
      </w:r>
      <w:r w:rsidRPr="009632C8">
        <w:rPr>
          <w:rFonts w:ascii="Times New Roman" w:hAnsi="Times New Roman" w:cs="Times New Roman"/>
        </w:rPr>
        <w:t xml:space="preserve">oard of </w:t>
      </w:r>
      <w:r w:rsidR="002D1C8F" w:rsidRPr="009632C8">
        <w:rPr>
          <w:rFonts w:ascii="Times New Roman" w:hAnsi="Times New Roman" w:cs="Times New Roman" w:hint="eastAsia"/>
        </w:rPr>
        <w:t>D</w:t>
      </w:r>
      <w:r w:rsidRPr="009632C8">
        <w:rPr>
          <w:rFonts w:ascii="Times New Roman" w:hAnsi="Times New Roman" w:cs="Times New Roman"/>
        </w:rPr>
        <w:t xml:space="preserve">irectors and </w:t>
      </w:r>
      <w:r w:rsidR="002D1C8F" w:rsidRPr="009632C8">
        <w:rPr>
          <w:rFonts w:ascii="Times New Roman" w:hAnsi="Times New Roman" w:cs="Times New Roman" w:hint="eastAsia"/>
        </w:rPr>
        <w:t xml:space="preserve">the </w:t>
      </w:r>
      <w:r w:rsidRPr="009632C8">
        <w:rPr>
          <w:rFonts w:ascii="Times New Roman" w:hAnsi="Times New Roman" w:cs="Times New Roman"/>
        </w:rPr>
        <w:t xml:space="preserve">management of the Company.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 expressed his gratitude to the </w:t>
      </w:r>
      <w:r w:rsidR="002D1C8F" w:rsidRPr="009632C8">
        <w:rPr>
          <w:rFonts w:ascii="Times New Roman" w:hAnsi="Times New Roman" w:cs="Times New Roman" w:hint="eastAsia"/>
        </w:rPr>
        <w:t>C</w:t>
      </w:r>
      <w:r w:rsidRPr="009632C8">
        <w:rPr>
          <w:rFonts w:ascii="Times New Roman" w:hAnsi="Times New Roman" w:cs="Times New Roman"/>
        </w:rPr>
        <w:t xml:space="preserve">ompany for training and recommending him to perform his new </w:t>
      </w:r>
      <w:r w:rsidR="002D1C8F" w:rsidRPr="009632C8">
        <w:rPr>
          <w:rFonts w:ascii="Times New Roman" w:hAnsi="Times New Roman" w:cs="Times New Roman" w:hint="eastAsia"/>
        </w:rPr>
        <w:t>job</w:t>
      </w:r>
      <w:r w:rsidRPr="009632C8">
        <w:rPr>
          <w:rFonts w:ascii="Times New Roman" w:hAnsi="Times New Roman" w:cs="Times New Roman"/>
        </w:rPr>
        <w:t xml:space="preserve"> as a professional manager.</w:t>
      </w:r>
      <w:bookmarkEnd w:id="5"/>
    </w:p>
    <w:p w14:paraId="4458DAD1" w14:textId="2B2DC8DA" w:rsidR="00505424" w:rsidRPr="009632C8" w:rsidRDefault="00BA49AA" w:rsidP="002D1C8F">
      <w:pPr>
        <w:pStyle w:val="a3"/>
        <w:spacing w:before="159" w:line="364" w:lineRule="auto"/>
        <w:ind w:left="120" w:right="104" w:firstLine="479"/>
        <w:jc w:val="both"/>
      </w:pPr>
      <w:bookmarkStart w:id="6" w:name="NT_TAR_0000000009"/>
      <w:r w:rsidRPr="009632C8">
        <w:rPr>
          <w:rFonts w:ascii="Times New Roman" w:hAnsi="Times New Roman" w:cs="Times New Roman"/>
        </w:rPr>
        <w:t xml:space="preserve">According to the </w:t>
      </w:r>
      <w:r w:rsidRPr="009632C8">
        <w:rPr>
          <w:rFonts w:ascii="Times New Roman" w:hAnsi="Times New Roman" w:cs="Times New Roman"/>
          <w:i/>
        </w:rPr>
        <w:t>Company Law</w:t>
      </w:r>
      <w:r w:rsidRPr="009632C8">
        <w:rPr>
          <w:rFonts w:ascii="Times New Roman" w:hAnsi="Times New Roman" w:cs="Times New Roman"/>
        </w:rPr>
        <w:t xml:space="preserve">, the </w:t>
      </w:r>
      <w:r w:rsidRPr="009632C8">
        <w:rPr>
          <w:rFonts w:ascii="Times New Roman" w:hAnsi="Times New Roman" w:cs="Times New Roman"/>
          <w:i/>
        </w:rPr>
        <w:t>Articles of Association</w:t>
      </w:r>
      <w:r w:rsidRPr="009632C8">
        <w:rPr>
          <w:rFonts w:ascii="Times New Roman" w:hAnsi="Times New Roman" w:cs="Times New Roman"/>
        </w:rPr>
        <w:t xml:space="preserve"> and other relevant regulations,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r w:rsidR="002D1C8F" w:rsidRPr="009632C8">
        <w:rPr>
          <w:rFonts w:ascii="Times New Roman" w:hAnsi="Times New Roman" w:cs="Times New Roman"/>
        </w:rPr>
        <w:t>’</w:t>
      </w:r>
      <w:r w:rsidRPr="009632C8">
        <w:rPr>
          <w:rFonts w:ascii="Times New Roman" w:hAnsi="Times New Roman" w:cs="Times New Roman"/>
        </w:rPr>
        <w:t>s</w:t>
      </w:r>
      <w:proofErr w:type="spellEnd"/>
      <w:r w:rsidRPr="009632C8">
        <w:rPr>
          <w:rFonts w:ascii="Times New Roman" w:hAnsi="Times New Roman" w:cs="Times New Roman"/>
        </w:rPr>
        <w:t xml:space="preserve"> resignation report </w:t>
      </w:r>
      <w:r w:rsidR="002D1C8F" w:rsidRPr="009632C8">
        <w:rPr>
          <w:rFonts w:ascii="Times New Roman" w:hAnsi="Times New Roman" w:cs="Times New Roman" w:hint="eastAsia"/>
        </w:rPr>
        <w:t>took</w:t>
      </w:r>
      <w:r w:rsidRPr="009632C8">
        <w:rPr>
          <w:rFonts w:ascii="Times New Roman" w:hAnsi="Times New Roman" w:cs="Times New Roman"/>
        </w:rPr>
        <w:t xml:space="preserve"> effect from the date of delivery to the </w:t>
      </w:r>
      <w:r w:rsidR="002D1C8F" w:rsidRPr="009632C8">
        <w:rPr>
          <w:rFonts w:ascii="Times New Roman" w:hAnsi="Times New Roman" w:cs="Times New Roman" w:hint="eastAsia"/>
        </w:rPr>
        <w:t>B</w:t>
      </w:r>
      <w:r w:rsidRPr="009632C8">
        <w:rPr>
          <w:rFonts w:ascii="Times New Roman" w:hAnsi="Times New Roman" w:cs="Times New Roman"/>
        </w:rPr>
        <w:t xml:space="preserve">oard of </w:t>
      </w:r>
      <w:r w:rsidR="002D1C8F" w:rsidRPr="009632C8">
        <w:rPr>
          <w:rFonts w:ascii="Times New Roman" w:hAnsi="Times New Roman" w:cs="Times New Roman" w:hint="eastAsia"/>
        </w:rPr>
        <w:t>D</w:t>
      </w:r>
      <w:r w:rsidRPr="009632C8">
        <w:rPr>
          <w:rFonts w:ascii="Times New Roman" w:hAnsi="Times New Roman" w:cs="Times New Roman"/>
        </w:rPr>
        <w:t xml:space="preserve">irectors of the Company.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r w:rsidR="002D1C8F" w:rsidRPr="009632C8">
        <w:rPr>
          <w:rFonts w:ascii="Times New Roman" w:hAnsi="Times New Roman" w:cs="Times New Roman"/>
        </w:rPr>
        <w:t>’</w:t>
      </w:r>
      <w:r w:rsidRPr="009632C8">
        <w:rPr>
          <w:rFonts w:ascii="Times New Roman" w:hAnsi="Times New Roman" w:cs="Times New Roman"/>
        </w:rPr>
        <w:t>s</w:t>
      </w:r>
      <w:proofErr w:type="spellEnd"/>
      <w:r w:rsidRPr="009632C8">
        <w:rPr>
          <w:rFonts w:ascii="Times New Roman" w:hAnsi="Times New Roman" w:cs="Times New Roman"/>
        </w:rPr>
        <w:t xml:space="preserve"> resignation will not affect the standardized operation of the </w:t>
      </w:r>
      <w:r w:rsidR="002D1C8F" w:rsidRPr="009632C8">
        <w:rPr>
          <w:rFonts w:ascii="Times New Roman" w:hAnsi="Times New Roman" w:cs="Times New Roman"/>
        </w:rPr>
        <w:t xml:space="preserve">Board </w:t>
      </w:r>
      <w:r w:rsidR="002D1C8F" w:rsidRPr="009632C8">
        <w:rPr>
          <w:rFonts w:ascii="Times New Roman" w:hAnsi="Times New Roman" w:cs="Times New Roman" w:hint="eastAsia"/>
        </w:rPr>
        <w:t>o</w:t>
      </w:r>
      <w:r w:rsidR="002D1C8F" w:rsidRPr="009632C8">
        <w:rPr>
          <w:rFonts w:ascii="Times New Roman" w:hAnsi="Times New Roman" w:cs="Times New Roman"/>
        </w:rPr>
        <w:t>f Dir</w:t>
      </w:r>
      <w:r w:rsidRPr="009632C8">
        <w:rPr>
          <w:rFonts w:ascii="Times New Roman" w:hAnsi="Times New Roman" w:cs="Times New Roman"/>
        </w:rPr>
        <w:t>ectors of the Company according to law, nor will it affect the normal operation and development of the Company.</w:t>
      </w:r>
      <w:bookmarkEnd w:id="6"/>
    </w:p>
    <w:p w14:paraId="1FCF5467" w14:textId="3EA35F6F" w:rsidR="00505424" w:rsidRPr="009632C8" w:rsidRDefault="00BA49AA">
      <w:pPr>
        <w:pStyle w:val="a3"/>
        <w:spacing w:before="158" w:line="364" w:lineRule="auto"/>
        <w:ind w:left="120" w:right="217" w:firstLine="479"/>
      </w:pPr>
      <w:bookmarkStart w:id="7" w:name="NT_TAR_0000000010"/>
      <w:r w:rsidRPr="009632C8">
        <w:rPr>
          <w:rFonts w:ascii="Times New Roman" w:hAnsi="Times New Roman" w:cs="Times New Roman"/>
        </w:rPr>
        <w:t xml:space="preserve">During his tenure in the Company,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 was diligent and conscientious, and made positive contributions to the development of the Company. The Board of Directors of the Company expressed heartfelt thanks to Mr. Li </w:t>
      </w:r>
      <w:proofErr w:type="spellStart"/>
      <w:r w:rsidRPr="009632C8">
        <w:rPr>
          <w:rFonts w:ascii="Times New Roman" w:hAnsi="Times New Roman" w:cs="Times New Roman"/>
        </w:rPr>
        <w:t>Jinqian</w:t>
      </w:r>
      <w:proofErr w:type="spellEnd"/>
      <w:r w:rsidRPr="009632C8">
        <w:rPr>
          <w:rFonts w:ascii="Times New Roman" w:hAnsi="Times New Roman" w:cs="Times New Roman"/>
        </w:rPr>
        <w:t xml:space="preserve"> for his work!</w:t>
      </w:r>
      <w:bookmarkEnd w:id="7"/>
    </w:p>
    <w:p w14:paraId="6FE5AA0A" w14:textId="3B5F714F" w:rsidR="00505424" w:rsidRPr="009632C8" w:rsidRDefault="00BA49AA">
      <w:pPr>
        <w:pStyle w:val="a3"/>
        <w:spacing w:before="158"/>
        <w:ind w:left="600"/>
      </w:pPr>
      <w:bookmarkStart w:id="8" w:name="NT_TAR_0000000011"/>
      <w:r w:rsidRPr="009632C8">
        <w:rPr>
          <w:rFonts w:ascii="Times New Roman" w:hAnsi="Times New Roman" w:cs="Times New Roman"/>
        </w:rPr>
        <w:t>It is hereby announced.</w:t>
      </w:r>
      <w:bookmarkEnd w:id="8"/>
    </w:p>
    <w:p w14:paraId="58B92B6E" w14:textId="77777777" w:rsidR="00505424" w:rsidRPr="009632C8" w:rsidRDefault="00505424">
      <w:pPr>
        <w:pStyle w:val="a3"/>
      </w:pPr>
    </w:p>
    <w:p w14:paraId="10F49D15" w14:textId="6A8987BA" w:rsidR="00505424" w:rsidRPr="009632C8" w:rsidRDefault="00BA49AA" w:rsidP="00CB082D">
      <w:pPr>
        <w:pStyle w:val="a3"/>
        <w:spacing w:before="179" w:line="364" w:lineRule="auto"/>
        <w:ind w:right="124"/>
        <w:jc w:val="right"/>
      </w:pPr>
      <w:bookmarkStart w:id="9" w:name="NT_TAR_0000000016"/>
      <w:proofErr w:type="gramStart"/>
      <w:r w:rsidRPr="009632C8">
        <w:rPr>
          <w:rFonts w:ascii="Times New Roman" w:hAnsi="Times New Roman" w:cs="Times New Roman"/>
        </w:rPr>
        <w:t xml:space="preserve">Board of Directors of </w:t>
      </w:r>
      <w:proofErr w:type="spellStart"/>
      <w:r w:rsidRPr="009632C8">
        <w:rPr>
          <w:rFonts w:ascii="Times New Roman" w:hAnsi="Times New Roman" w:cs="Times New Roman"/>
        </w:rPr>
        <w:t>Chifeng</w:t>
      </w:r>
      <w:proofErr w:type="spellEnd"/>
      <w:r w:rsidRPr="009632C8">
        <w:rPr>
          <w:rFonts w:ascii="Times New Roman" w:hAnsi="Times New Roman" w:cs="Times New Roman"/>
        </w:rPr>
        <w:t xml:space="preserve"> </w:t>
      </w:r>
      <w:proofErr w:type="spellStart"/>
      <w:r w:rsidRPr="009632C8">
        <w:rPr>
          <w:rFonts w:ascii="Times New Roman" w:hAnsi="Times New Roman" w:cs="Times New Roman"/>
        </w:rPr>
        <w:t>Jilong</w:t>
      </w:r>
      <w:proofErr w:type="spellEnd"/>
      <w:r w:rsidRPr="009632C8">
        <w:rPr>
          <w:rFonts w:ascii="Times New Roman" w:hAnsi="Times New Roman" w:cs="Times New Roman"/>
        </w:rPr>
        <w:t xml:space="preserve"> Gold Mining Co., Ltd.</w:t>
      </w:r>
      <w:bookmarkEnd w:id="9"/>
      <w:proofErr w:type="gramEnd"/>
    </w:p>
    <w:p w14:paraId="133AEB19" w14:textId="42A8FB4A" w:rsidR="00505424" w:rsidRPr="009632C8" w:rsidRDefault="00CB082D" w:rsidP="00CB082D">
      <w:pPr>
        <w:pStyle w:val="a3"/>
        <w:spacing w:before="1"/>
        <w:ind w:left="4620" w:right="3"/>
        <w:jc w:val="center"/>
      </w:pPr>
      <w:bookmarkStart w:id="10" w:name="NT_TAR_0000000017"/>
      <w:r>
        <w:rPr>
          <w:rFonts w:ascii="Times New Roman" w:hAnsi="Times New Roman" w:cs="Times New Roman" w:hint="eastAsia"/>
        </w:rPr>
        <w:t xml:space="preserve">                                 </w:t>
      </w:r>
      <w:r w:rsidR="00BA49AA" w:rsidRPr="009632C8">
        <w:rPr>
          <w:rFonts w:ascii="Times New Roman" w:hAnsi="Times New Roman" w:cs="Times New Roman"/>
        </w:rPr>
        <w:t>March 15, 2022</w:t>
      </w:r>
      <w:bookmarkEnd w:id="10"/>
    </w:p>
    <w:sectPr w:rsidR="00505424" w:rsidRPr="009632C8">
      <w:type w:val="continuous"/>
      <w:pgSz w:w="11910" w:h="16840"/>
      <w:pgMar w:top="14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119A" w14:textId="77777777" w:rsidR="00C12BAD" w:rsidRDefault="00C12BAD" w:rsidP="00BA49AA">
      <w:r>
        <w:separator/>
      </w:r>
    </w:p>
  </w:endnote>
  <w:endnote w:type="continuationSeparator" w:id="0">
    <w:p w14:paraId="46FBA717" w14:textId="77777777" w:rsidR="00C12BAD" w:rsidRDefault="00C12BAD" w:rsidP="00BA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DFA8" w14:textId="77777777" w:rsidR="00C12BAD" w:rsidRDefault="00C12BAD" w:rsidP="00BA49AA">
      <w:r>
        <w:separator/>
      </w:r>
    </w:p>
  </w:footnote>
  <w:footnote w:type="continuationSeparator" w:id="0">
    <w:p w14:paraId="32AC10CD" w14:textId="77777777" w:rsidR="00C12BAD" w:rsidRDefault="00C12BAD" w:rsidP="00BA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05424"/>
    <w:rsid w:val="002727FD"/>
    <w:rsid w:val="002D1C8F"/>
    <w:rsid w:val="0049017A"/>
    <w:rsid w:val="004F674E"/>
    <w:rsid w:val="00505424"/>
    <w:rsid w:val="00732992"/>
    <w:rsid w:val="009632C8"/>
    <w:rsid w:val="00A91A61"/>
    <w:rsid w:val="00BA49AA"/>
    <w:rsid w:val="00C12BAD"/>
    <w:rsid w:val="00C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645" w:right="1842" w:hanging="903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A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A49AA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BA49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49AA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schubau</dc:creator>
  <cp:lastModifiedBy>Lenovo</cp:lastModifiedBy>
  <cp:revision>7</cp:revision>
  <dcterms:created xsi:type="dcterms:W3CDTF">2022-10-20T07:45:00Z</dcterms:created>
  <dcterms:modified xsi:type="dcterms:W3CDTF">2022-12-20T06:42:00Z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