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1403" w14:textId="3C614565" w:rsidR="00914F1E" w:rsidRPr="006F2B68" w:rsidRDefault="002A5BA0">
      <w:pPr>
        <w:pStyle w:val="a3"/>
        <w:tabs>
          <w:tab w:val="left" w:pos="3400"/>
          <w:tab w:val="left" w:pos="6401"/>
        </w:tabs>
        <w:spacing w:before="60"/>
        <w:ind w:left="280"/>
        <w:rPr>
          <w:rFonts w:ascii="Times New Roman" w:eastAsia="Times New Roman"/>
        </w:rPr>
      </w:pPr>
      <w:bookmarkStart w:id="0" w:name="NT_TAR_0000000001"/>
      <w:r w:rsidRPr="006F2B68">
        <w:rPr>
          <w:rFonts w:ascii="Times New Roman" w:eastAsia="Times New Roman" w:hAnsi="Times New Roman" w:cs="Times New Roman"/>
        </w:rPr>
        <w:t>S</w:t>
      </w:r>
      <w:r w:rsidRPr="006F2B68">
        <w:rPr>
          <w:rFonts w:ascii="Times New Roman" w:eastAsiaTheme="minorEastAsia" w:hAnsi="Times New Roman" w:cs="Times New Roman" w:hint="eastAsia"/>
        </w:rPr>
        <w:t>tock</w:t>
      </w:r>
      <w:r w:rsidRPr="006F2B68">
        <w:rPr>
          <w:rFonts w:ascii="Times New Roman" w:eastAsia="Times New Roman" w:hAnsi="Times New Roman" w:cs="Times New Roman"/>
        </w:rPr>
        <w:t xml:space="preserve"> Code: 600988 </w:t>
      </w:r>
      <w:r w:rsidRPr="006F2B68">
        <w:rPr>
          <w:rFonts w:ascii="Times New Roman" w:eastAsiaTheme="minorEastAsia" w:hAnsi="Times New Roman" w:cs="Times New Roman" w:hint="eastAsia"/>
        </w:rPr>
        <w:t xml:space="preserve">      </w:t>
      </w:r>
      <w:r w:rsidRPr="006F2B68">
        <w:rPr>
          <w:rFonts w:ascii="Times New Roman" w:eastAsia="Times New Roman" w:hAnsi="Times New Roman" w:cs="Times New Roman"/>
        </w:rPr>
        <w:t>St</w:t>
      </w:r>
      <w:r w:rsidRPr="006F2B68">
        <w:rPr>
          <w:rFonts w:ascii="Times New Roman" w:eastAsiaTheme="minorEastAsia" w:hAnsi="Times New Roman" w:cs="Times New Roman" w:hint="eastAsia"/>
        </w:rPr>
        <w:t>oc</w:t>
      </w:r>
      <w:r w:rsidRPr="006F2B68">
        <w:rPr>
          <w:rFonts w:ascii="Times New Roman" w:eastAsia="Times New Roman" w:hAnsi="Times New Roman" w:cs="Times New Roman"/>
        </w:rPr>
        <w:t>k</w:t>
      </w:r>
      <w:r w:rsidRPr="006F2B68">
        <w:rPr>
          <w:rFonts w:ascii="Times New Roman" w:eastAsiaTheme="minorEastAsia" w:hAnsi="Times New Roman" w:cs="Times New Roman" w:hint="eastAsia"/>
        </w:rPr>
        <w:t xml:space="preserve"> Na</w:t>
      </w:r>
      <w:r w:rsidRPr="006F2B68">
        <w:rPr>
          <w:rFonts w:ascii="Times New Roman" w:eastAsia="Times New Roman" w:hAnsi="Times New Roman" w:cs="Times New Roman"/>
        </w:rPr>
        <w:t xml:space="preserve">me: Chifeng Gold </w:t>
      </w:r>
      <w:r w:rsidRPr="006F2B68">
        <w:rPr>
          <w:rFonts w:ascii="Times New Roman" w:eastAsiaTheme="minorEastAsia" w:hAnsi="Times New Roman" w:cs="Times New Roman" w:hint="eastAsia"/>
        </w:rPr>
        <w:t xml:space="preserve">     </w:t>
      </w:r>
      <w:r w:rsidRPr="006F2B68">
        <w:rPr>
          <w:rFonts w:ascii="Times New Roman" w:eastAsia="Times New Roman" w:hAnsi="Times New Roman" w:cs="Times New Roman"/>
        </w:rPr>
        <w:t>Announcement</w:t>
      </w:r>
      <w:r w:rsidRPr="006F2B68">
        <w:rPr>
          <w:rFonts w:ascii="Times New Roman" w:eastAsiaTheme="minorEastAsia" w:hAnsi="Times New Roman" w:cs="Times New Roman" w:hint="eastAsia"/>
        </w:rPr>
        <w:t xml:space="preserve"> </w:t>
      </w:r>
      <w:r w:rsidRPr="006F2B68">
        <w:rPr>
          <w:rFonts w:ascii="Times New Roman" w:eastAsia="Times New Roman" w:hAnsi="Times New Roman" w:cs="Times New Roman"/>
        </w:rPr>
        <w:t>No.: 2022-0</w:t>
      </w:r>
      <w:r w:rsidR="00C17579" w:rsidRPr="006F2B68">
        <w:rPr>
          <w:rFonts w:ascii="Times New Roman" w:eastAsia="Times New Roman" w:hAnsi="Times New Roman" w:cs="Times New Roman"/>
        </w:rPr>
        <w:t>51</w:t>
      </w:r>
      <w:bookmarkEnd w:id="0"/>
    </w:p>
    <w:p w14:paraId="0CC09E58" w14:textId="77777777" w:rsidR="00914F1E" w:rsidRPr="006F2B68" w:rsidRDefault="00914F1E">
      <w:pPr>
        <w:pStyle w:val="a3"/>
        <w:rPr>
          <w:rFonts w:ascii="Times New Roman"/>
          <w:sz w:val="26"/>
        </w:rPr>
      </w:pPr>
    </w:p>
    <w:p w14:paraId="522C4422" w14:textId="6082EE73" w:rsidR="002A5BA0" w:rsidRPr="006F2B68" w:rsidRDefault="002A5BA0" w:rsidP="007D3B39">
      <w:pPr>
        <w:pStyle w:val="a4"/>
        <w:tabs>
          <w:tab w:val="left" w:pos="9072"/>
        </w:tabs>
        <w:spacing w:before="214" w:line="360" w:lineRule="auto"/>
        <w:ind w:left="284" w:right="38"/>
        <w:rPr>
          <w:rFonts w:ascii="Times New Roman" w:eastAsiaTheme="minorEastAsia" w:hAnsi="Times New Roman" w:cs="Times New Roman"/>
          <w:color w:val="FF0000"/>
        </w:rPr>
      </w:pPr>
      <w:bookmarkStart w:id="1" w:name="NT_TAR_0000000003"/>
      <w:bookmarkStart w:id="2" w:name="_GoBack"/>
      <w:proofErr w:type="spellStart"/>
      <w:r w:rsidRPr="006F2B68">
        <w:rPr>
          <w:rFonts w:ascii="Times New Roman" w:hAnsi="Times New Roman" w:cs="Times New Roman"/>
          <w:color w:val="FF0000"/>
        </w:rPr>
        <w:t>Chifeng</w:t>
      </w:r>
      <w:proofErr w:type="spellEnd"/>
      <w:r w:rsidRPr="006F2B6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F2B68">
        <w:rPr>
          <w:rFonts w:ascii="Times New Roman" w:hAnsi="Times New Roman" w:cs="Times New Roman"/>
          <w:color w:val="FF0000"/>
        </w:rPr>
        <w:t>Jilong</w:t>
      </w:r>
      <w:proofErr w:type="spellEnd"/>
      <w:r w:rsidRPr="006F2B68">
        <w:rPr>
          <w:rFonts w:ascii="Times New Roman" w:hAnsi="Times New Roman" w:cs="Times New Roman"/>
          <w:color w:val="FF0000"/>
        </w:rPr>
        <w:t xml:space="preserve"> Gold Mining Co., Ltd.</w:t>
      </w:r>
    </w:p>
    <w:p w14:paraId="57C9419D" w14:textId="77777777" w:rsidR="007D3B39" w:rsidRDefault="00C17579" w:rsidP="007D3B39">
      <w:pPr>
        <w:pStyle w:val="a4"/>
        <w:spacing w:before="214" w:line="360" w:lineRule="auto"/>
        <w:ind w:left="284" w:right="179"/>
        <w:rPr>
          <w:rFonts w:ascii="Times New Roman" w:eastAsiaTheme="minorEastAsia" w:hAnsi="Times New Roman" w:cs="Times New Roman" w:hint="eastAsia"/>
          <w:color w:val="FF0000"/>
        </w:rPr>
      </w:pPr>
      <w:r w:rsidRPr="006F2B68">
        <w:rPr>
          <w:rFonts w:ascii="Times New Roman" w:hAnsi="Times New Roman" w:cs="Times New Roman"/>
          <w:color w:val="FF0000"/>
        </w:rPr>
        <w:t>Announcement o</w:t>
      </w:r>
      <w:r w:rsidR="002A5BA0" w:rsidRPr="006F2B68">
        <w:rPr>
          <w:rFonts w:ascii="Times New Roman" w:hAnsi="Times New Roman" w:cs="Times New Roman"/>
          <w:color w:val="FF0000"/>
        </w:rPr>
        <w:t>n</w:t>
      </w:r>
      <w:r w:rsidRPr="006F2B68">
        <w:rPr>
          <w:rFonts w:ascii="Times New Roman" w:hAnsi="Times New Roman" w:cs="Times New Roman"/>
          <w:color w:val="FF0000"/>
        </w:rPr>
        <w:t xml:space="preserve"> Resolution</w:t>
      </w:r>
      <w:r w:rsidR="002A5BA0" w:rsidRPr="006F2B68">
        <w:rPr>
          <w:rFonts w:ascii="Times New Roman" w:eastAsiaTheme="minorEastAsia" w:hAnsi="Times New Roman" w:cs="Times New Roman" w:hint="eastAsia"/>
          <w:color w:val="FF0000"/>
        </w:rPr>
        <w:t>s</w:t>
      </w:r>
      <w:r w:rsidRPr="006F2B68">
        <w:rPr>
          <w:rFonts w:ascii="Times New Roman" w:hAnsi="Times New Roman" w:cs="Times New Roman"/>
          <w:color w:val="FF0000"/>
        </w:rPr>
        <w:t xml:space="preserve"> of 2021 Annual </w:t>
      </w:r>
    </w:p>
    <w:p w14:paraId="66D4182B" w14:textId="5EE7006C" w:rsidR="00914F1E" w:rsidRPr="006F2B68" w:rsidRDefault="00C17579" w:rsidP="007D3B39">
      <w:pPr>
        <w:pStyle w:val="a4"/>
        <w:spacing w:before="214" w:line="360" w:lineRule="auto"/>
        <w:ind w:left="284" w:right="179"/>
      </w:pPr>
      <w:r w:rsidRPr="006F2B68">
        <w:rPr>
          <w:rFonts w:ascii="Times New Roman" w:hAnsi="Times New Roman" w:cs="Times New Roman"/>
          <w:color w:val="FF0000"/>
        </w:rPr>
        <w:t xml:space="preserve">General Meeting </w:t>
      </w:r>
      <w:bookmarkEnd w:id="1"/>
    </w:p>
    <w:bookmarkEnd w:id="2"/>
    <w:p w14:paraId="0B10FA0E" w14:textId="5EA2A50F" w:rsidR="00914F1E" w:rsidRPr="006F2B68" w:rsidRDefault="002A5BA0" w:rsidP="002A5BA0">
      <w:pPr>
        <w:pStyle w:val="a3"/>
        <w:spacing w:line="364" w:lineRule="auto"/>
        <w:ind w:left="388" w:right="507" w:firstLine="479"/>
        <w:jc w:val="both"/>
      </w:pPr>
      <w:r w:rsidRPr="006F2B68">
        <w:rPr>
          <w:rFonts w:ascii="Times New Roman" w:hAnsi="Times New Roman" w:cs="Times New Roman"/>
        </w:rPr>
        <w:t xml:space="preserve">The Board </w:t>
      </w:r>
      <w:r w:rsidRPr="006F2B68">
        <w:rPr>
          <w:rFonts w:ascii="Times New Roman" w:hAnsi="Times New Roman" w:cs="Times New Roman" w:hint="eastAsia"/>
        </w:rPr>
        <w:t>o</w:t>
      </w:r>
      <w:r w:rsidRPr="006F2B68">
        <w:rPr>
          <w:rFonts w:ascii="Times New Roman" w:hAnsi="Times New Roman" w:cs="Times New Roman"/>
        </w:rPr>
        <w:t>f Directors and all directors of the Company warrant that this announcement</w:t>
      </w:r>
      <w:r w:rsidRPr="006F2B68">
        <w:rPr>
          <w:rFonts w:ascii="Times New Roman" w:hAnsi="Times New Roman" w:cs="Times New Roman" w:hint="eastAsia"/>
        </w:rPr>
        <w:t xml:space="preserve"> does not contain any</w:t>
      </w:r>
      <w:r w:rsidRPr="006F2B68">
        <w:rPr>
          <w:rFonts w:ascii="Times New Roman" w:hAnsi="Times New Roman" w:cs="Times New Roman"/>
        </w:rPr>
        <w:t xml:space="preserve"> false records, misleading statements or major omissions, and</w:t>
      </w:r>
      <w:r w:rsidRPr="006F2B68">
        <w:rPr>
          <w:rFonts w:ascii="Times New Roman" w:hAnsi="Times New Roman" w:cs="Times New Roman" w:hint="eastAsia"/>
        </w:rPr>
        <w:t xml:space="preserve"> they will </w:t>
      </w:r>
      <w:r w:rsidRPr="006F2B68">
        <w:rPr>
          <w:rFonts w:ascii="Times New Roman" w:hAnsi="Times New Roman" w:cs="Times New Roman"/>
        </w:rPr>
        <w:t>bear joint and several liabilities for the authenticity, accuracy and completeness of its contents.</w:t>
      </w:r>
    </w:p>
    <w:p w14:paraId="2555B1BF" w14:textId="77777777" w:rsidR="00914F1E" w:rsidRPr="006F2B68" w:rsidRDefault="00914F1E">
      <w:pPr>
        <w:pStyle w:val="a3"/>
        <w:spacing w:before="9"/>
        <w:rPr>
          <w:sz w:val="18"/>
        </w:rPr>
      </w:pPr>
    </w:p>
    <w:p w14:paraId="6390AAE0" w14:textId="1E540AAE" w:rsidR="00914F1E" w:rsidRPr="006F2B68" w:rsidRDefault="00C17579">
      <w:pPr>
        <w:pStyle w:val="1"/>
      </w:pPr>
      <w:bookmarkStart w:id="3" w:name="NT_TAR_0000000007"/>
      <w:r w:rsidRPr="006F2B68">
        <w:rPr>
          <w:rFonts w:ascii="Times New Roman" w:hAnsi="Times New Roman" w:cs="Times New Roman"/>
        </w:rPr>
        <w:t xml:space="preserve">Important </w:t>
      </w:r>
      <w:r w:rsidR="002A5BA0" w:rsidRPr="006F2B68">
        <w:rPr>
          <w:rFonts w:ascii="Times New Roman" w:eastAsiaTheme="minorEastAsia" w:hAnsi="Times New Roman" w:cs="Times New Roman" w:hint="eastAsia"/>
        </w:rPr>
        <w:t>T</w:t>
      </w:r>
      <w:r w:rsidRPr="006F2B68">
        <w:rPr>
          <w:rFonts w:ascii="Times New Roman" w:hAnsi="Times New Roman" w:cs="Times New Roman"/>
        </w:rPr>
        <w:t>ips:</w:t>
      </w:r>
      <w:bookmarkEnd w:id="3"/>
    </w:p>
    <w:p w14:paraId="3FF83FF2" w14:textId="77777777" w:rsidR="00914F1E" w:rsidRPr="006F2B68" w:rsidRDefault="00914F1E">
      <w:pPr>
        <w:pStyle w:val="a3"/>
        <w:spacing w:before="15"/>
        <w:rPr>
          <w:rFonts w:ascii="Microsoft JhengHei"/>
          <w:b/>
          <w:sz w:val="18"/>
        </w:rPr>
      </w:pPr>
    </w:p>
    <w:p w14:paraId="31BA0852" w14:textId="340F0D41" w:rsidR="00914F1E" w:rsidRPr="006F2B68" w:rsidRDefault="002A5BA0">
      <w:pPr>
        <w:pStyle w:val="a5"/>
        <w:numPr>
          <w:ilvl w:val="0"/>
          <w:numId w:val="1"/>
        </w:numPr>
        <w:tabs>
          <w:tab w:val="left" w:pos="700"/>
          <w:tab w:val="left" w:pos="701"/>
        </w:tabs>
        <w:ind w:hanging="421"/>
        <w:rPr>
          <w:sz w:val="24"/>
        </w:rPr>
      </w:pPr>
      <w:r w:rsidRPr="006F2B68">
        <w:rPr>
          <w:rFonts w:ascii="Times New Roman" w:hAnsi="Times New Roman" w:cs="Times New Roman"/>
          <w:spacing w:val="-2"/>
          <w:sz w:val="24"/>
        </w:rPr>
        <w:t>Whether the proposal is rejected at this meeting: No</w:t>
      </w:r>
    </w:p>
    <w:p w14:paraId="0A34685F" w14:textId="77777777" w:rsidR="00914F1E" w:rsidRPr="006F2B68" w:rsidRDefault="00914F1E">
      <w:pPr>
        <w:pStyle w:val="a3"/>
        <w:spacing w:before="5"/>
        <w:rPr>
          <w:sz w:val="23"/>
        </w:rPr>
      </w:pPr>
    </w:p>
    <w:p w14:paraId="1794ABDA" w14:textId="7F40EF7C" w:rsidR="00914F1E" w:rsidRPr="006F2B68" w:rsidRDefault="002A5BA0">
      <w:pPr>
        <w:pStyle w:val="1"/>
        <w:spacing w:before="1"/>
      </w:pPr>
      <w:bookmarkStart w:id="4" w:name="NT_TAR_0000000008"/>
      <w:r w:rsidRPr="006F2B68">
        <w:rPr>
          <w:rFonts w:ascii="Times New Roman" w:eastAsiaTheme="minorEastAsia" w:hAnsi="Times New Roman" w:cs="Times New Roman" w:hint="eastAsia"/>
        </w:rPr>
        <w:t>I.</w:t>
      </w:r>
      <w:r w:rsidRPr="006F2B68">
        <w:rPr>
          <w:rFonts w:ascii="Times New Roman" w:hAnsi="Times New Roman" w:cs="Times New Roman"/>
        </w:rPr>
        <w:t xml:space="preserve"> </w:t>
      </w:r>
      <w:r w:rsidRPr="006F2B68">
        <w:rPr>
          <w:rFonts w:ascii="Times New Roman" w:eastAsiaTheme="minorEastAsia" w:hAnsi="Times New Roman" w:cs="Times New Roman" w:hint="eastAsia"/>
        </w:rPr>
        <w:t>M</w:t>
      </w:r>
      <w:r w:rsidRPr="006F2B68">
        <w:rPr>
          <w:rFonts w:ascii="Times New Roman" w:hAnsi="Times New Roman" w:cs="Times New Roman"/>
        </w:rPr>
        <w:t>eeting convening and attendance</w:t>
      </w:r>
      <w:bookmarkEnd w:id="4"/>
    </w:p>
    <w:p w14:paraId="3D918B89" w14:textId="77777777" w:rsidR="00914F1E" w:rsidRPr="006F2B68" w:rsidRDefault="00914F1E">
      <w:pPr>
        <w:pStyle w:val="a3"/>
        <w:spacing w:before="17"/>
        <w:rPr>
          <w:rFonts w:ascii="Microsoft JhengHei"/>
          <w:b/>
          <w:sz w:val="19"/>
        </w:rPr>
      </w:pPr>
    </w:p>
    <w:p w14:paraId="13A2C93C" w14:textId="6438B187" w:rsidR="00914F1E" w:rsidRPr="006F2B68" w:rsidRDefault="00613351">
      <w:pPr>
        <w:pStyle w:val="a3"/>
        <w:spacing w:before="1"/>
        <w:ind w:left="280"/>
      </w:pPr>
      <w:bookmarkStart w:id="5" w:name="NT_TAR_0000000014"/>
      <w:r w:rsidRPr="006F2B68">
        <w:rPr>
          <w:rFonts w:ascii="Times New Roman" w:hAnsi="Times New Roman" w:cs="Times New Roman"/>
        </w:rPr>
        <w:t xml:space="preserve">(1) </w:t>
      </w:r>
      <w:r w:rsidRPr="006F2B68">
        <w:rPr>
          <w:rFonts w:ascii="Times New Roman" w:hAnsi="Times New Roman" w:cs="Times New Roman" w:hint="eastAsia"/>
        </w:rPr>
        <w:t>Date</w:t>
      </w:r>
      <w:r w:rsidRPr="006F2B68">
        <w:rPr>
          <w:rFonts w:ascii="Times New Roman" w:hAnsi="Times New Roman" w:cs="Times New Roman"/>
        </w:rPr>
        <w:t xml:space="preserve"> of the shareholders’ meeting:</w:t>
      </w:r>
      <w:r w:rsidR="00C17579" w:rsidRPr="006F2B68">
        <w:rPr>
          <w:rFonts w:ascii="Times New Roman" w:hAnsi="Times New Roman" w:cs="Times New Roman"/>
        </w:rPr>
        <w:t xml:space="preserve"> May 20, 2022</w:t>
      </w:r>
      <w:bookmarkEnd w:id="5"/>
    </w:p>
    <w:p w14:paraId="670EBAB1" w14:textId="77777777" w:rsidR="00914F1E" w:rsidRPr="006F2B68" w:rsidRDefault="00914F1E">
      <w:pPr>
        <w:pStyle w:val="a3"/>
        <w:spacing w:before="12"/>
        <w:rPr>
          <w:sz w:val="32"/>
        </w:rPr>
      </w:pPr>
    </w:p>
    <w:p w14:paraId="3B1D0579" w14:textId="6447071E" w:rsidR="00914F1E" w:rsidRPr="006F2B68" w:rsidRDefault="00613351">
      <w:pPr>
        <w:pStyle w:val="a3"/>
        <w:ind w:left="280"/>
      </w:pPr>
      <w:bookmarkStart w:id="6" w:name="NT_TAR_0000000016"/>
      <w:r w:rsidRPr="006F2B68">
        <w:rPr>
          <w:rFonts w:ascii="Times New Roman" w:hAnsi="Times New Roman" w:cs="Times New Roman"/>
        </w:rPr>
        <w:t xml:space="preserve">(2) </w:t>
      </w:r>
      <w:r w:rsidRPr="006F2B68">
        <w:rPr>
          <w:rFonts w:ascii="Times New Roman" w:hAnsi="Times New Roman" w:cs="Times New Roman" w:hint="eastAsia"/>
        </w:rPr>
        <w:t>P</w:t>
      </w:r>
      <w:r w:rsidRPr="006F2B68">
        <w:rPr>
          <w:rFonts w:ascii="Times New Roman" w:hAnsi="Times New Roman" w:cs="Times New Roman"/>
        </w:rPr>
        <w:t>lace of the shareholders’ meeting:</w:t>
      </w:r>
      <w:r w:rsidR="00C17579" w:rsidRPr="006F2B68">
        <w:rPr>
          <w:rFonts w:ascii="Times New Roman" w:hAnsi="Times New Roman" w:cs="Times New Roman"/>
        </w:rPr>
        <w:t xml:space="preserve"> No.7 </w:t>
      </w:r>
      <w:proofErr w:type="spellStart"/>
      <w:r w:rsidR="00C17579" w:rsidRPr="006F2B68">
        <w:rPr>
          <w:rFonts w:ascii="Times New Roman" w:hAnsi="Times New Roman" w:cs="Times New Roman"/>
        </w:rPr>
        <w:t>Xiaojingjia</w:t>
      </w:r>
      <w:proofErr w:type="spellEnd"/>
      <w:r w:rsidR="00C17579" w:rsidRPr="006F2B68">
        <w:rPr>
          <w:rFonts w:ascii="Times New Roman" w:hAnsi="Times New Roman" w:cs="Times New Roman"/>
        </w:rPr>
        <w:t xml:space="preserve">, </w:t>
      </w:r>
      <w:proofErr w:type="spellStart"/>
      <w:r w:rsidR="00C17579" w:rsidRPr="006F2B68">
        <w:rPr>
          <w:rFonts w:ascii="Times New Roman" w:hAnsi="Times New Roman" w:cs="Times New Roman"/>
        </w:rPr>
        <w:t>Wan</w:t>
      </w:r>
      <w:r w:rsidRPr="006F2B68">
        <w:rPr>
          <w:rFonts w:ascii="Times New Roman" w:hAnsi="Times New Roman" w:cs="Times New Roman" w:hint="eastAsia"/>
        </w:rPr>
        <w:t>f</w:t>
      </w:r>
      <w:r w:rsidR="00C17579" w:rsidRPr="006F2B68">
        <w:rPr>
          <w:rFonts w:ascii="Times New Roman" w:hAnsi="Times New Roman" w:cs="Times New Roman"/>
        </w:rPr>
        <w:t>eng</w:t>
      </w:r>
      <w:proofErr w:type="spellEnd"/>
      <w:r w:rsidR="00C17579" w:rsidRPr="006F2B68">
        <w:rPr>
          <w:rFonts w:ascii="Times New Roman" w:hAnsi="Times New Roman" w:cs="Times New Roman"/>
        </w:rPr>
        <w:t xml:space="preserve"> Road, </w:t>
      </w:r>
      <w:proofErr w:type="spellStart"/>
      <w:r w:rsidR="00C17579" w:rsidRPr="006F2B68">
        <w:rPr>
          <w:rFonts w:ascii="Times New Roman" w:hAnsi="Times New Roman" w:cs="Times New Roman"/>
        </w:rPr>
        <w:t>Fengtai</w:t>
      </w:r>
      <w:proofErr w:type="spellEnd"/>
      <w:r w:rsidR="00C17579" w:rsidRPr="006F2B68">
        <w:rPr>
          <w:rFonts w:ascii="Times New Roman" w:hAnsi="Times New Roman" w:cs="Times New Roman"/>
        </w:rPr>
        <w:t xml:space="preserve"> District, Beijing</w:t>
      </w:r>
      <w:bookmarkEnd w:id="6"/>
    </w:p>
    <w:p w14:paraId="6367BF62" w14:textId="77777777" w:rsidR="00914F1E" w:rsidRPr="006F2B68" w:rsidRDefault="00914F1E">
      <w:pPr>
        <w:pStyle w:val="a3"/>
        <w:spacing w:before="10"/>
        <w:rPr>
          <w:sz w:val="32"/>
        </w:rPr>
      </w:pPr>
    </w:p>
    <w:p w14:paraId="1E25F6EF" w14:textId="764C32D5" w:rsidR="00914F1E" w:rsidRPr="006F2B68" w:rsidRDefault="00613351">
      <w:pPr>
        <w:pStyle w:val="a3"/>
        <w:ind w:left="280"/>
      </w:pPr>
      <w:r w:rsidRPr="006F2B68">
        <w:rPr>
          <w:rFonts w:ascii="Times New Roman" w:hAnsi="Times New Roman" w:cs="Times New Roman"/>
        </w:rPr>
        <w:t xml:space="preserve">(3) </w:t>
      </w:r>
      <w:r w:rsidRPr="006F2B68">
        <w:rPr>
          <w:rFonts w:ascii="Times New Roman" w:hAnsi="Times New Roman" w:cs="Times New Roman" w:hint="eastAsia"/>
        </w:rPr>
        <w:t>Common</w:t>
      </w:r>
      <w:r w:rsidRPr="006F2B68">
        <w:rPr>
          <w:rFonts w:ascii="Times New Roman" w:hAnsi="Times New Roman" w:cs="Times New Roman"/>
        </w:rPr>
        <w:t xml:space="preserve"> shareholders attending the meeting and preferred shareholders whose voting rights have been restored and their share</w:t>
      </w:r>
      <w:r w:rsidRPr="006F2B68">
        <w:rPr>
          <w:rFonts w:ascii="Times New Roman" w:hAnsi="Times New Roman" w:cs="Times New Roman" w:hint="eastAsia"/>
        </w:rPr>
        <w:t>holdings</w:t>
      </w:r>
      <w:r w:rsidRPr="006F2B68">
        <w:rPr>
          <w:rFonts w:ascii="Times New Roman" w:hAnsi="Times New Roman" w:cs="Times New Roman"/>
        </w:rPr>
        <w:t>:</w:t>
      </w:r>
    </w:p>
    <w:p w14:paraId="317EEA9E" w14:textId="77777777" w:rsidR="00914F1E" w:rsidRPr="006F2B68" w:rsidRDefault="00914F1E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5"/>
        <w:gridCol w:w="1983"/>
      </w:tblGrid>
      <w:tr w:rsidR="00914F1E" w:rsidRPr="006F2B68" w14:paraId="7E01959C" w14:textId="77777777">
        <w:trPr>
          <w:trHeight w:val="470"/>
        </w:trPr>
        <w:tc>
          <w:tcPr>
            <w:tcW w:w="6315" w:type="dxa"/>
          </w:tcPr>
          <w:p w14:paraId="6CFB8749" w14:textId="1482229C" w:rsidR="00914F1E" w:rsidRPr="006F2B68" w:rsidRDefault="00613351">
            <w:pPr>
              <w:pStyle w:val="TableParagraph"/>
              <w:spacing w:before="81"/>
              <w:ind w:left="107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 xml:space="preserve">1. Number of </w:t>
            </w:r>
            <w:r w:rsidRPr="006F2B68">
              <w:rPr>
                <w:rFonts w:eastAsia="宋体" w:hint="eastAsia"/>
                <w:sz w:val="24"/>
              </w:rPr>
              <w:t>s</w:t>
            </w:r>
            <w:r w:rsidRPr="006F2B68">
              <w:rPr>
                <w:rFonts w:eastAsia="宋体"/>
                <w:sz w:val="24"/>
              </w:rPr>
              <w:t xml:space="preserve">hareholders and </w:t>
            </w:r>
            <w:r w:rsidRPr="006F2B68">
              <w:rPr>
                <w:rFonts w:eastAsia="宋体" w:hint="eastAsia"/>
                <w:sz w:val="24"/>
              </w:rPr>
              <w:t>p</w:t>
            </w:r>
            <w:r w:rsidRPr="006F2B68">
              <w:rPr>
                <w:rFonts w:eastAsia="宋体"/>
                <w:sz w:val="24"/>
              </w:rPr>
              <w:t>roxies attending the meeting</w:t>
            </w:r>
          </w:p>
        </w:tc>
        <w:tc>
          <w:tcPr>
            <w:tcW w:w="1983" w:type="dxa"/>
          </w:tcPr>
          <w:p w14:paraId="0881FE33" w14:textId="77777777" w:rsidR="00914F1E" w:rsidRPr="006F2B68" w:rsidRDefault="000B2F86">
            <w:pPr>
              <w:pStyle w:val="TableParagraph"/>
              <w:spacing w:before="95"/>
              <w:ind w:right="95"/>
              <w:jc w:val="right"/>
              <w:rPr>
                <w:sz w:val="24"/>
              </w:rPr>
            </w:pPr>
            <w:r w:rsidRPr="006F2B68">
              <w:rPr>
                <w:sz w:val="24"/>
              </w:rPr>
              <w:t>35</w:t>
            </w:r>
          </w:p>
        </w:tc>
      </w:tr>
      <w:tr w:rsidR="00914F1E" w:rsidRPr="006F2B68" w14:paraId="651BC2A6" w14:textId="77777777">
        <w:trPr>
          <w:trHeight w:val="467"/>
        </w:trPr>
        <w:tc>
          <w:tcPr>
            <w:tcW w:w="6315" w:type="dxa"/>
          </w:tcPr>
          <w:p w14:paraId="1DD56C86" w14:textId="20A91587" w:rsidR="00914F1E" w:rsidRPr="006F2B68" w:rsidRDefault="00613351">
            <w:pPr>
              <w:pStyle w:val="TableParagraph"/>
              <w:spacing w:before="79"/>
              <w:ind w:left="107"/>
              <w:rPr>
                <w:rFonts w:ascii="宋体" w:eastAsia="宋体"/>
                <w:sz w:val="24"/>
              </w:rPr>
            </w:pPr>
            <w:bookmarkStart w:id="7" w:name="NT_TAR_0000000019"/>
            <w:r w:rsidRPr="006F2B68">
              <w:rPr>
                <w:rFonts w:eastAsia="宋体"/>
                <w:sz w:val="24"/>
              </w:rPr>
              <w:t>2. Total number of voting shares held by shareholders present at the meeting (shares)</w:t>
            </w:r>
            <w:bookmarkEnd w:id="7"/>
          </w:p>
        </w:tc>
        <w:tc>
          <w:tcPr>
            <w:tcW w:w="1983" w:type="dxa"/>
          </w:tcPr>
          <w:p w14:paraId="1FB1050F" w14:textId="206D3520" w:rsidR="00914F1E" w:rsidRPr="006F2B68" w:rsidRDefault="000B2F86" w:rsidP="00613351">
            <w:pPr>
              <w:pStyle w:val="TableParagraph"/>
              <w:spacing w:before="92"/>
              <w:ind w:right="96"/>
              <w:jc w:val="right"/>
              <w:rPr>
                <w:rFonts w:eastAsiaTheme="minorEastAsia"/>
                <w:sz w:val="24"/>
              </w:rPr>
            </w:pPr>
            <w:bookmarkStart w:id="8" w:name="NT_SRC_0000000024"/>
            <w:r w:rsidRPr="006F2B68">
              <w:rPr>
                <w:sz w:val="24"/>
              </w:rPr>
              <w:t>522,903,417</w:t>
            </w:r>
            <w:bookmarkEnd w:id="8"/>
          </w:p>
        </w:tc>
      </w:tr>
      <w:tr w:rsidR="00914F1E" w:rsidRPr="006F2B68" w14:paraId="653DF201" w14:textId="77777777">
        <w:trPr>
          <w:trHeight w:val="935"/>
        </w:trPr>
        <w:tc>
          <w:tcPr>
            <w:tcW w:w="6315" w:type="dxa"/>
          </w:tcPr>
          <w:p w14:paraId="346D52D1" w14:textId="79B86E89" w:rsidR="00914F1E" w:rsidRPr="006F2B68" w:rsidRDefault="00613351" w:rsidP="00613351">
            <w:pPr>
              <w:pStyle w:val="TableParagraph"/>
              <w:spacing w:before="79"/>
              <w:ind w:left="107"/>
              <w:rPr>
                <w:rFonts w:ascii="宋体" w:eastAsia="宋体"/>
                <w:sz w:val="24"/>
              </w:rPr>
            </w:pPr>
            <w:bookmarkStart w:id="9" w:name="NT_TAR_0000000022"/>
            <w:r w:rsidRPr="006F2B68">
              <w:rPr>
                <w:rFonts w:eastAsia="宋体"/>
                <w:sz w:val="24"/>
              </w:rPr>
              <w:t>3. Proportion of the number of voting shares held by shareholders attending the meeting to the total number of voting shares of the Company (%)</w:t>
            </w:r>
            <w:bookmarkEnd w:id="9"/>
          </w:p>
        </w:tc>
        <w:tc>
          <w:tcPr>
            <w:tcW w:w="1983" w:type="dxa"/>
          </w:tcPr>
          <w:p w14:paraId="610EE3C8" w14:textId="77777777" w:rsidR="00914F1E" w:rsidRPr="006F2B68" w:rsidRDefault="00914F1E">
            <w:pPr>
              <w:pStyle w:val="TableParagraph"/>
              <w:spacing w:before="5"/>
              <w:rPr>
                <w:rFonts w:ascii="宋体"/>
                <w:sz w:val="25"/>
              </w:rPr>
            </w:pPr>
          </w:p>
          <w:p w14:paraId="134550EB" w14:textId="77777777" w:rsidR="00914F1E" w:rsidRPr="006F2B68" w:rsidRDefault="000B2F86">
            <w:pPr>
              <w:pStyle w:val="TableParagraph"/>
              <w:ind w:right="95"/>
              <w:jc w:val="right"/>
              <w:rPr>
                <w:sz w:val="24"/>
              </w:rPr>
            </w:pPr>
            <w:r w:rsidRPr="006F2B68">
              <w:rPr>
                <w:sz w:val="24"/>
              </w:rPr>
              <w:t>31.4261</w:t>
            </w:r>
          </w:p>
        </w:tc>
      </w:tr>
    </w:tbl>
    <w:p w14:paraId="1479F7C4" w14:textId="77777777" w:rsidR="00914F1E" w:rsidRPr="006F2B68" w:rsidRDefault="00914F1E">
      <w:pPr>
        <w:pStyle w:val="a3"/>
        <w:rPr>
          <w:sz w:val="26"/>
        </w:rPr>
      </w:pPr>
    </w:p>
    <w:p w14:paraId="2622E728" w14:textId="77777777" w:rsidR="00914F1E" w:rsidRPr="006F2B68" w:rsidRDefault="00914F1E">
      <w:pPr>
        <w:pStyle w:val="a3"/>
        <w:spacing w:before="12"/>
      </w:pPr>
    </w:p>
    <w:p w14:paraId="240AB1EA" w14:textId="0C80C6A4" w:rsidR="00914F1E" w:rsidRPr="006F2B68" w:rsidRDefault="00C17579">
      <w:pPr>
        <w:pStyle w:val="a3"/>
        <w:spacing w:line="364" w:lineRule="auto"/>
        <w:ind w:left="700" w:right="515" w:hanging="420"/>
        <w:jc w:val="both"/>
      </w:pPr>
      <w:bookmarkStart w:id="10" w:name="NT_TAR_0000000032"/>
      <w:r w:rsidRPr="006F2B68">
        <w:rPr>
          <w:rFonts w:ascii="Times New Roman" w:hAnsi="Times New Roman" w:cs="Times New Roman"/>
        </w:rPr>
        <w:t xml:space="preserve">(4) </w:t>
      </w:r>
      <w:bookmarkEnd w:id="10"/>
      <w:r w:rsidR="00613351" w:rsidRPr="006F2B68">
        <w:rPr>
          <w:rFonts w:ascii="Times New Roman" w:hAnsi="Times New Roman" w:cs="Times New Roman"/>
        </w:rPr>
        <w:t xml:space="preserve">This shareholders’ meeting is convened by the </w:t>
      </w:r>
      <w:r w:rsidR="00613351" w:rsidRPr="006F2B68">
        <w:rPr>
          <w:rFonts w:ascii="Times New Roman" w:hAnsi="Times New Roman" w:cs="Times New Roman" w:hint="eastAsia"/>
        </w:rPr>
        <w:t>B</w:t>
      </w:r>
      <w:r w:rsidR="00613351" w:rsidRPr="006F2B68">
        <w:rPr>
          <w:rFonts w:ascii="Times New Roman" w:hAnsi="Times New Roman" w:cs="Times New Roman"/>
        </w:rPr>
        <w:t xml:space="preserve">oard of </w:t>
      </w:r>
      <w:r w:rsidR="00613351" w:rsidRPr="006F2B68">
        <w:rPr>
          <w:rFonts w:ascii="Times New Roman" w:hAnsi="Times New Roman" w:cs="Times New Roman" w:hint="eastAsia"/>
        </w:rPr>
        <w:t>D</w:t>
      </w:r>
      <w:r w:rsidR="00613351" w:rsidRPr="006F2B68">
        <w:rPr>
          <w:rFonts w:ascii="Times New Roman" w:hAnsi="Times New Roman" w:cs="Times New Roman"/>
        </w:rPr>
        <w:t xml:space="preserve">irectors of the Company, and the on-site meeting is presided over by Mr. Wang Jianhua, </w:t>
      </w:r>
      <w:r w:rsidR="00613351" w:rsidRPr="006F2B68">
        <w:rPr>
          <w:rFonts w:ascii="Times New Roman" w:hAnsi="Times New Roman" w:cs="Times New Roman" w:hint="eastAsia"/>
        </w:rPr>
        <w:t>C</w:t>
      </w:r>
      <w:r w:rsidR="00613351" w:rsidRPr="006F2B68">
        <w:rPr>
          <w:rFonts w:ascii="Times New Roman" w:hAnsi="Times New Roman" w:cs="Times New Roman"/>
        </w:rPr>
        <w:t xml:space="preserve">hairman of the </w:t>
      </w:r>
      <w:r w:rsidR="00613351" w:rsidRPr="006F2B68">
        <w:rPr>
          <w:rFonts w:ascii="Times New Roman" w:hAnsi="Times New Roman" w:cs="Times New Roman" w:hint="eastAsia"/>
        </w:rPr>
        <w:t>B</w:t>
      </w:r>
      <w:r w:rsidR="00613351" w:rsidRPr="006F2B68">
        <w:rPr>
          <w:rFonts w:ascii="Times New Roman" w:hAnsi="Times New Roman" w:cs="Times New Roman"/>
        </w:rPr>
        <w:t xml:space="preserve">oard of </w:t>
      </w:r>
      <w:r w:rsidR="00613351" w:rsidRPr="006F2B68">
        <w:rPr>
          <w:rFonts w:ascii="Times New Roman" w:hAnsi="Times New Roman" w:cs="Times New Roman" w:hint="eastAsia"/>
        </w:rPr>
        <w:t>D</w:t>
      </w:r>
      <w:r w:rsidR="00613351" w:rsidRPr="006F2B68">
        <w:rPr>
          <w:rFonts w:ascii="Times New Roman" w:hAnsi="Times New Roman" w:cs="Times New Roman"/>
        </w:rPr>
        <w:t>irectors</w:t>
      </w:r>
      <w:r w:rsidR="00613351" w:rsidRPr="006F2B68">
        <w:rPr>
          <w:rFonts w:ascii="Times New Roman" w:hAnsi="Times New Roman" w:cs="Times New Roman" w:hint="eastAsia"/>
        </w:rPr>
        <w:t>.</w:t>
      </w:r>
      <w:r w:rsidR="00613351" w:rsidRPr="006F2B68">
        <w:rPr>
          <w:rFonts w:ascii="Times New Roman" w:hAnsi="Times New Roman" w:cs="Times New Roman"/>
        </w:rPr>
        <w:t xml:space="preserve"> The convening, </w:t>
      </w:r>
      <w:r w:rsidR="00613351" w:rsidRPr="006F2B68">
        <w:rPr>
          <w:rFonts w:ascii="Times New Roman" w:hAnsi="Times New Roman" w:cs="Times New Roman" w:hint="eastAsia"/>
        </w:rPr>
        <w:t>ope</w:t>
      </w:r>
      <w:r w:rsidR="00613351" w:rsidRPr="006F2B68">
        <w:rPr>
          <w:rFonts w:ascii="Times New Roman" w:hAnsi="Times New Roman" w:cs="Times New Roman"/>
        </w:rPr>
        <w:t xml:space="preserve">ning, voting </w:t>
      </w:r>
      <w:r w:rsidR="00613351" w:rsidRPr="006F2B68">
        <w:rPr>
          <w:rFonts w:ascii="Times New Roman" w:hAnsi="Times New Roman" w:cs="Times New Roman" w:hint="eastAsia"/>
        </w:rPr>
        <w:t>method</w:t>
      </w:r>
      <w:r w:rsidR="00613351" w:rsidRPr="006F2B68">
        <w:rPr>
          <w:rFonts w:ascii="Times New Roman" w:hAnsi="Times New Roman" w:cs="Times New Roman"/>
        </w:rPr>
        <w:t xml:space="preserve"> and procedure of this shareholders’ meeting comply with the</w:t>
      </w:r>
      <w:r w:rsidR="00613351" w:rsidRPr="006F2B68">
        <w:rPr>
          <w:rFonts w:ascii="Times New Roman" w:hAnsi="Times New Roman" w:cs="Times New Roman"/>
          <w:i/>
        </w:rPr>
        <w:t xml:space="preserve"> Company Law</w:t>
      </w:r>
      <w:r w:rsidR="00613351" w:rsidRPr="006F2B68">
        <w:rPr>
          <w:rFonts w:ascii="Times New Roman" w:hAnsi="Times New Roman" w:cs="Times New Roman"/>
        </w:rPr>
        <w:t>, the</w:t>
      </w:r>
      <w:r w:rsidR="00613351" w:rsidRPr="006F2B68">
        <w:rPr>
          <w:rFonts w:ascii="Times New Roman" w:hAnsi="Times New Roman" w:cs="Times New Roman"/>
          <w:i/>
        </w:rPr>
        <w:t xml:space="preserve"> Articles of Association</w:t>
      </w:r>
      <w:r w:rsidR="00613351" w:rsidRPr="006F2B68">
        <w:rPr>
          <w:rFonts w:ascii="Times New Roman" w:hAnsi="Times New Roman" w:cs="Times New Roman"/>
        </w:rPr>
        <w:t xml:space="preserve"> and relevant national laws and regulations.</w:t>
      </w:r>
    </w:p>
    <w:p w14:paraId="49582351" w14:textId="77777777" w:rsidR="00914F1E" w:rsidRPr="006F2B68" w:rsidRDefault="00914F1E">
      <w:pPr>
        <w:pStyle w:val="a3"/>
        <w:spacing w:before="7"/>
        <w:rPr>
          <w:sz w:val="20"/>
        </w:rPr>
      </w:pPr>
    </w:p>
    <w:p w14:paraId="367A9528" w14:textId="725D4356" w:rsidR="00613351" w:rsidRPr="006F2B68" w:rsidRDefault="00613351" w:rsidP="00613351">
      <w:pPr>
        <w:pStyle w:val="a3"/>
        <w:spacing w:line="364" w:lineRule="auto"/>
        <w:ind w:left="700" w:right="515" w:hanging="420"/>
        <w:jc w:val="both"/>
        <w:rPr>
          <w:rFonts w:ascii="Times New Roman" w:hAnsi="Times New Roman" w:cs="Times New Roman"/>
        </w:rPr>
      </w:pPr>
      <w:bookmarkStart w:id="11" w:name="NT_TAR_0000000029"/>
      <w:r w:rsidRPr="006F2B68">
        <w:rPr>
          <w:rFonts w:ascii="Times New Roman" w:hAnsi="Times New Roman" w:cs="Times New Roman" w:hint="eastAsia"/>
        </w:rPr>
        <w:t>(</w:t>
      </w:r>
      <w:r w:rsidRPr="006F2B68">
        <w:rPr>
          <w:rFonts w:ascii="Times New Roman" w:hAnsi="Times New Roman" w:cs="Times New Roman"/>
        </w:rPr>
        <w:t>5</w:t>
      </w:r>
      <w:r w:rsidRPr="006F2B68">
        <w:rPr>
          <w:rFonts w:ascii="Times New Roman" w:hAnsi="Times New Roman" w:cs="Times New Roman" w:hint="eastAsia"/>
        </w:rPr>
        <w:t>)</w:t>
      </w:r>
      <w:r w:rsidRPr="006F2B68">
        <w:rPr>
          <w:rFonts w:ascii="Times New Roman" w:hAnsi="Times New Roman" w:cs="Times New Roman"/>
        </w:rPr>
        <w:t xml:space="preserve"> Attendance of directors, supervisors and </w:t>
      </w:r>
      <w:r w:rsidRPr="006F2B68">
        <w:rPr>
          <w:rFonts w:ascii="Times New Roman" w:hAnsi="Times New Roman" w:cs="Times New Roman" w:hint="eastAsia"/>
        </w:rPr>
        <w:t>S</w:t>
      </w:r>
      <w:r w:rsidRPr="006F2B68">
        <w:rPr>
          <w:rFonts w:ascii="Times New Roman" w:hAnsi="Times New Roman" w:cs="Times New Roman"/>
        </w:rPr>
        <w:t xml:space="preserve">ecretary of the </w:t>
      </w:r>
      <w:r w:rsidRPr="006F2B68">
        <w:rPr>
          <w:rFonts w:ascii="Times New Roman" w:hAnsi="Times New Roman" w:cs="Times New Roman" w:hint="eastAsia"/>
        </w:rPr>
        <w:t>B</w:t>
      </w:r>
      <w:r w:rsidRPr="006F2B68">
        <w:rPr>
          <w:rFonts w:ascii="Times New Roman" w:hAnsi="Times New Roman" w:cs="Times New Roman"/>
        </w:rPr>
        <w:t xml:space="preserve">oard of the </w:t>
      </w:r>
      <w:r w:rsidRPr="006F2B68">
        <w:rPr>
          <w:rFonts w:ascii="Times New Roman" w:hAnsi="Times New Roman" w:cs="Times New Roman" w:hint="eastAsia"/>
        </w:rPr>
        <w:t>C</w:t>
      </w:r>
      <w:r w:rsidRPr="006F2B68">
        <w:rPr>
          <w:rFonts w:ascii="Times New Roman" w:hAnsi="Times New Roman" w:cs="Times New Roman"/>
        </w:rPr>
        <w:t>ompany</w:t>
      </w:r>
      <w:bookmarkEnd w:id="11"/>
    </w:p>
    <w:p w14:paraId="554FB4F0" w14:textId="3074F52D" w:rsidR="00914F1E" w:rsidRPr="006F2B68" w:rsidRDefault="00613351" w:rsidP="00613351">
      <w:pPr>
        <w:pStyle w:val="a3"/>
        <w:spacing w:line="364" w:lineRule="auto"/>
        <w:ind w:left="700" w:right="515" w:hanging="420"/>
        <w:jc w:val="both"/>
      </w:pPr>
      <w:r w:rsidRPr="006F2B68">
        <w:rPr>
          <w:rFonts w:ascii="Times New Roman" w:hAnsi="Times New Roman" w:cs="Times New Roman"/>
        </w:rPr>
        <w:lastRenderedPageBreak/>
        <w:t>1. The Company has 1</w:t>
      </w:r>
      <w:r w:rsidRPr="006F2B68">
        <w:rPr>
          <w:rFonts w:ascii="Times New Roman" w:hAnsi="Times New Roman" w:cs="Times New Roman" w:hint="eastAsia"/>
        </w:rPr>
        <w:t>3</w:t>
      </w:r>
      <w:r w:rsidRPr="006F2B68">
        <w:rPr>
          <w:rFonts w:ascii="Times New Roman" w:hAnsi="Times New Roman" w:cs="Times New Roman"/>
        </w:rPr>
        <w:t xml:space="preserve"> incumbent directors</w:t>
      </w:r>
      <w:r w:rsidRPr="006F2B68">
        <w:rPr>
          <w:rFonts w:ascii="Times New Roman" w:hAnsi="Times New Roman" w:cs="Times New Roman" w:hint="eastAsia"/>
        </w:rPr>
        <w:t>, all of which</w:t>
      </w:r>
      <w:r w:rsidRPr="006F2B68">
        <w:rPr>
          <w:rFonts w:ascii="Times New Roman" w:hAnsi="Times New Roman" w:cs="Times New Roman"/>
        </w:rPr>
        <w:t xml:space="preserve"> attend</w:t>
      </w:r>
      <w:r w:rsidRPr="006F2B68">
        <w:rPr>
          <w:rFonts w:ascii="Times New Roman" w:hAnsi="Times New Roman" w:cs="Times New Roman" w:hint="eastAsia"/>
        </w:rPr>
        <w:t>ed the meeting</w:t>
      </w:r>
      <w:r w:rsidRPr="006F2B68">
        <w:rPr>
          <w:rFonts w:ascii="Times New Roman" w:hAnsi="Times New Roman" w:cs="Times New Roman"/>
        </w:rPr>
        <w:t>;</w:t>
      </w:r>
    </w:p>
    <w:p w14:paraId="5CB50347" w14:textId="41B72493" w:rsidR="00914F1E" w:rsidRPr="006F2B68" w:rsidRDefault="00613351">
      <w:pPr>
        <w:pStyle w:val="a3"/>
        <w:spacing w:before="60"/>
        <w:ind w:left="280"/>
      </w:pPr>
      <w:r w:rsidRPr="006F2B68">
        <w:rPr>
          <w:rFonts w:ascii="Times New Roman" w:hAnsi="Times New Roman" w:cs="Times New Roman"/>
        </w:rPr>
        <w:t>2. The Company has 3 incumbent supervisors</w:t>
      </w:r>
      <w:r w:rsidRPr="006F2B68">
        <w:rPr>
          <w:rFonts w:ascii="Times New Roman" w:hAnsi="Times New Roman" w:cs="Times New Roman" w:hint="eastAsia"/>
        </w:rPr>
        <w:t>,</w:t>
      </w:r>
      <w:r w:rsidRPr="006F2B68">
        <w:rPr>
          <w:rFonts w:ascii="Times New Roman" w:hAnsi="Times New Roman" w:cs="Times New Roman"/>
        </w:rPr>
        <w:t xml:space="preserve"> </w:t>
      </w:r>
      <w:r w:rsidRPr="006F2B68">
        <w:rPr>
          <w:rFonts w:ascii="Times New Roman" w:hAnsi="Times New Roman" w:cs="Times New Roman" w:hint="eastAsia"/>
        </w:rPr>
        <w:t>all of which</w:t>
      </w:r>
      <w:r w:rsidRPr="006F2B68">
        <w:rPr>
          <w:rFonts w:ascii="Times New Roman" w:hAnsi="Times New Roman" w:cs="Times New Roman"/>
        </w:rPr>
        <w:t xml:space="preserve"> attend</w:t>
      </w:r>
      <w:r w:rsidRPr="006F2B68">
        <w:rPr>
          <w:rFonts w:ascii="Times New Roman" w:hAnsi="Times New Roman" w:cs="Times New Roman" w:hint="eastAsia"/>
        </w:rPr>
        <w:t>ed the meeting</w:t>
      </w:r>
      <w:r w:rsidRPr="006F2B68">
        <w:rPr>
          <w:rFonts w:ascii="Times New Roman" w:hAnsi="Times New Roman" w:cs="Times New Roman"/>
        </w:rPr>
        <w:t>;</w:t>
      </w:r>
    </w:p>
    <w:p w14:paraId="274BB2E8" w14:textId="223FB822" w:rsidR="00914F1E" w:rsidRPr="006F2B68" w:rsidRDefault="00C17579">
      <w:pPr>
        <w:pStyle w:val="a3"/>
        <w:spacing w:before="161" w:line="364" w:lineRule="auto"/>
        <w:ind w:left="640" w:right="521" w:hanging="360"/>
      </w:pPr>
      <w:bookmarkStart w:id="12" w:name="NT_TAR_0000000037"/>
      <w:r w:rsidRPr="006F2B68">
        <w:rPr>
          <w:rFonts w:ascii="Times New Roman" w:hAnsi="Times New Roman" w:cs="Times New Roman"/>
        </w:rPr>
        <w:t xml:space="preserve">3. Zhou </w:t>
      </w:r>
      <w:proofErr w:type="spellStart"/>
      <w:r w:rsidRPr="006F2B68">
        <w:rPr>
          <w:rFonts w:ascii="Times New Roman" w:hAnsi="Times New Roman" w:cs="Times New Roman"/>
        </w:rPr>
        <w:t>Xinbing</w:t>
      </w:r>
      <w:proofErr w:type="spellEnd"/>
      <w:r w:rsidRPr="006F2B68">
        <w:rPr>
          <w:rFonts w:ascii="Times New Roman" w:hAnsi="Times New Roman" w:cs="Times New Roman"/>
        </w:rPr>
        <w:t xml:space="preserve"> and Chen Tie, CEO of the Company, attended the meeting as nonvoting delegates; Dong </w:t>
      </w:r>
      <w:proofErr w:type="spellStart"/>
      <w:r w:rsidRPr="006F2B68">
        <w:rPr>
          <w:rFonts w:ascii="Times New Roman" w:hAnsi="Times New Roman" w:cs="Times New Roman"/>
        </w:rPr>
        <w:t>Shubao</w:t>
      </w:r>
      <w:proofErr w:type="spellEnd"/>
      <w:r w:rsidRPr="006F2B68">
        <w:rPr>
          <w:rFonts w:ascii="Times New Roman" w:hAnsi="Times New Roman" w:cs="Times New Roman"/>
        </w:rPr>
        <w:t>, Secretary of the Board of Directors, attended the meeting.</w:t>
      </w:r>
      <w:bookmarkStart w:id="13" w:name="NT_TAR_0000000034"/>
      <w:bookmarkEnd w:id="12"/>
      <w:r w:rsidR="00613351" w:rsidRPr="006F2B68">
        <w:rPr>
          <w:rFonts w:ascii="Times New Roman" w:hAnsi="Times New Roman" w:cs="Times New Roman"/>
        </w:rPr>
        <w:t xml:space="preserve"> </w:t>
      </w:r>
      <w:bookmarkEnd w:id="13"/>
    </w:p>
    <w:p w14:paraId="1E1B2847" w14:textId="10C3CE14" w:rsidR="00914F1E" w:rsidRPr="006F2B68" w:rsidRDefault="00613351">
      <w:pPr>
        <w:pStyle w:val="1"/>
        <w:spacing w:before="42"/>
      </w:pPr>
      <w:bookmarkStart w:id="14" w:name="NT_TAR_0000000036"/>
      <w:r w:rsidRPr="006F2B68">
        <w:rPr>
          <w:rFonts w:ascii="Times New Roman" w:hAnsi="Times New Roman" w:cs="Times New Roman"/>
        </w:rPr>
        <w:t xml:space="preserve">II. Deliberation of </w:t>
      </w:r>
      <w:r w:rsidRPr="006F2B68">
        <w:rPr>
          <w:rFonts w:ascii="Times New Roman" w:eastAsiaTheme="minorEastAsia" w:hAnsi="Times New Roman" w:cs="Times New Roman" w:hint="eastAsia"/>
        </w:rPr>
        <w:t>p</w:t>
      </w:r>
      <w:r w:rsidRPr="006F2B68">
        <w:rPr>
          <w:rFonts w:ascii="Times New Roman" w:hAnsi="Times New Roman" w:cs="Times New Roman"/>
        </w:rPr>
        <w:t>roposal</w:t>
      </w:r>
      <w:bookmarkEnd w:id="14"/>
      <w:r w:rsidRPr="006F2B68">
        <w:rPr>
          <w:rFonts w:ascii="Times New Roman" w:eastAsiaTheme="minorEastAsia" w:hAnsi="Times New Roman" w:cs="Times New Roman" w:hint="eastAsia"/>
        </w:rPr>
        <w:t>s</w:t>
      </w:r>
    </w:p>
    <w:p w14:paraId="12E4F5E6" w14:textId="77777777" w:rsidR="00914F1E" w:rsidRPr="006F2B68" w:rsidRDefault="00914F1E">
      <w:pPr>
        <w:pStyle w:val="a3"/>
        <w:rPr>
          <w:rFonts w:ascii="Microsoft JhengHei"/>
          <w:b/>
          <w:sz w:val="20"/>
        </w:rPr>
      </w:pPr>
    </w:p>
    <w:p w14:paraId="74BA44AE" w14:textId="65BFF3B7" w:rsidR="00914F1E" w:rsidRPr="006F2B68" w:rsidRDefault="00613351">
      <w:pPr>
        <w:pStyle w:val="a3"/>
        <w:ind w:left="280"/>
      </w:pPr>
      <w:r w:rsidRPr="006F2B68">
        <w:rPr>
          <w:rFonts w:ascii="Times New Roman" w:hAnsi="Times New Roman" w:cs="Times New Roman"/>
        </w:rPr>
        <w:t xml:space="preserve">(1) </w:t>
      </w:r>
      <w:r w:rsidRPr="006F2B68">
        <w:rPr>
          <w:rFonts w:ascii="Times New Roman" w:hAnsi="Times New Roman" w:cs="Times New Roman" w:hint="eastAsia"/>
        </w:rPr>
        <w:t>Proposals under the n</w:t>
      </w:r>
      <w:r w:rsidRPr="006F2B68">
        <w:rPr>
          <w:rFonts w:ascii="Times New Roman" w:hAnsi="Times New Roman" w:cs="Times New Roman"/>
        </w:rPr>
        <w:t>on-cumulative voting</w:t>
      </w:r>
      <w:r w:rsidRPr="006F2B68">
        <w:rPr>
          <w:rFonts w:ascii="Times New Roman" w:hAnsi="Times New Roman" w:cs="Times New Roman" w:hint="eastAsia"/>
        </w:rPr>
        <w:t xml:space="preserve"> system</w:t>
      </w:r>
    </w:p>
    <w:p w14:paraId="28E9B608" w14:textId="77777777" w:rsidR="00914F1E" w:rsidRPr="006F2B68" w:rsidRDefault="00914F1E">
      <w:pPr>
        <w:pStyle w:val="a3"/>
        <w:spacing w:before="10"/>
        <w:rPr>
          <w:sz w:val="32"/>
        </w:rPr>
      </w:pPr>
    </w:p>
    <w:p w14:paraId="1012B933" w14:textId="77649556" w:rsidR="00613351" w:rsidRPr="006F2B68" w:rsidRDefault="00C17579" w:rsidP="00613351">
      <w:pPr>
        <w:pStyle w:val="a3"/>
        <w:spacing w:after="160"/>
        <w:ind w:left="280"/>
        <w:rPr>
          <w:rFonts w:ascii="Times New Roman" w:hAnsi="Times New Roman" w:cs="Times New Roman"/>
        </w:rPr>
      </w:pPr>
      <w:bookmarkStart w:id="15" w:name="NT_TAR_0000000042"/>
      <w:r w:rsidRPr="006F2B68">
        <w:rPr>
          <w:rFonts w:ascii="Times New Roman" w:hAnsi="Times New Roman" w:cs="Times New Roman"/>
        </w:rPr>
        <w:t xml:space="preserve">1. </w:t>
      </w:r>
      <w:r w:rsidR="00613351" w:rsidRPr="006F2B68">
        <w:rPr>
          <w:rFonts w:ascii="Times New Roman" w:hAnsi="Times New Roman" w:cs="Times New Roman"/>
        </w:rPr>
        <w:t>Name of proposal</w:t>
      </w:r>
      <w:r w:rsidRPr="006F2B68">
        <w:rPr>
          <w:rFonts w:ascii="Times New Roman" w:hAnsi="Times New Roman" w:cs="Times New Roman"/>
        </w:rPr>
        <w:t xml:space="preserve">: </w:t>
      </w:r>
      <w:r w:rsidRPr="006F2B68">
        <w:rPr>
          <w:rFonts w:ascii="Times New Roman" w:hAnsi="Times New Roman" w:cs="Times New Roman"/>
          <w:i/>
        </w:rPr>
        <w:t>Work Report of the Board of Directors in 2021</w:t>
      </w:r>
    </w:p>
    <w:p w14:paraId="28F91D43" w14:textId="466DA520" w:rsidR="00914F1E" w:rsidRPr="006F2B68" w:rsidRDefault="00613351" w:rsidP="00613351">
      <w:pPr>
        <w:pStyle w:val="a3"/>
        <w:spacing w:after="160" w:line="487" w:lineRule="auto"/>
        <w:ind w:left="640" w:right="4136" w:hanging="360"/>
      </w:pPr>
      <w:r w:rsidRPr="006F2B68">
        <w:rPr>
          <w:rFonts w:ascii="Times New Roman" w:hAnsi="Times New Roman" w:cs="Times New Roman"/>
        </w:rPr>
        <w:t>Result</w:t>
      </w:r>
      <w:r w:rsidR="00C17579" w:rsidRPr="006F2B68">
        <w:rPr>
          <w:rFonts w:ascii="Times New Roman" w:hAnsi="Times New Roman" w:cs="Times New Roman"/>
        </w:rPr>
        <w:t>: Adopted</w:t>
      </w:r>
      <w:bookmarkEnd w:id="15"/>
    </w:p>
    <w:p w14:paraId="77E44A56" w14:textId="3432F044" w:rsidR="00914F1E" w:rsidRPr="006F2B68" w:rsidRDefault="00613351">
      <w:pPr>
        <w:pStyle w:val="a3"/>
        <w:ind w:left="280"/>
      </w:pPr>
      <w:r w:rsidRPr="006F2B68">
        <w:rPr>
          <w:rFonts w:ascii="Times New Roman" w:hAnsi="Times New Roman" w:cs="Times New Roman"/>
        </w:rPr>
        <w:t>Voting data:</w:t>
      </w:r>
    </w:p>
    <w:p w14:paraId="0C04AB86" w14:textId="77777777" w:rsidR="00914F1E" w:rsidRPr="006F2B68" w:rsidRDefault="00914F1E">
      <w:pPr>
        <w:pStyle w:val="a3"/>
        <w:spacing w:before="6" w:after="1"/>
        <w:rPr>
          <w:sz w:val="1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539"/>
        <w:gridCol w:w="1378"/>
        <w:gridCol w:w="992"/>
        <w:gridCol w:w="1460"/>
        <w:gridCol w:w="913"/>
        <w:gridCol w:w="1457"/>
      </w:tblGrid>
      <w:tr w:rsidR="000B2F86" w:rsidRPr="006F2B68" w14:paraId="134B7DD9" w14:textId="77777777" w:rsidTr="00FD5662">
        <w:trPr>
          <w:trHeight w:val="311"/>
        </w:trPr>
        <w:tc>
          <w:tcPr>
            <w:tcW w:w="1051" w:type="dxa"/>
            <w:vMerge w:val="restart"/>
          </w:tcPr>
          <w:p w14:paraId="4A3E7F15" w14:textId="2627B53E" w:rsidR="000B2F86" w:rsidRPr="006F2B68" w:rsidRDefault="000B2F86" w:rsidP="000B2F86">
            <w:pPr>
              <w:pStyle w:val="TableParagraph"/>
              <w:spacing w:before="79"/>
              <w:ind w:left="146"/>
              <w:rPr>
                <w:rFonts w:ascii="宋体" w:eastAsia="宋体"/>
                <w:sz w:val="24"/>
              </w:rPr>
            </w:pPr>
            <w:bookmarkStart w:id="16" w:name="NT_TAR_0000000043"/>
            <w:r w:rsidRPr="006F2B68">
              <w:rPr>
                <w:rFonts w:eastAsia="宋体"/>
                <w:sz w:val="24"/>
              </w:rPr>
              <w:t>Type of shareholder</w:t>
            </w:r>
            <w:bookmarkEnd w:id="16"/>
          </w:p>
        </w:tc>
        <w:tc>
          <w:tcPr>
            <w:tcW w:w="2917" w:type="dxa"/>
            <w:gridSpan w:val="2"/>
          </w:tcPr>
          <w:p w14:paraId="5A9E2A8F" w14:textId="5A8B742E" w:rsidR="000B2F86" w:rsidRPr="006F2B68" w:rsidRDefault="000B2F86" w:rsidP="00FD5662">
            <w:pPr>
              <w:pStyle w:val="TableParagraph"/>
              <w:spacing w:before="79"/>
              <w:ind w:left="1196" w:right="707"/>
              <w:jc w:val="center"/>
              <w:rPr>
                <w:rFonts w:ascii="宋体" w:eastAsia="宋体"/>
                <w:sz w:val="24"/>
                <w:szCs w:val="24"/>
              </w:rPr>
            </w:pPr>
            <w:bookmarkStart w:id="17" w:name="NT_TAR_0000000044"/>
            <w:r w:rsidRPr="006F2B68">
              <w:rPr>
                <w:rFonts w:eastAsia="宋体"/>
                <w:sz w:val="24"/>
                <w:szCs w:val="24"/>
              </w:rPr>
              <w:t>Agree</w:t>
            </w:r>
            <w:bookmarkEnd w:id="17"/>
          </w:p>
        </w:tc>
        <w:tc>
          <w:tcPr>
            <w:tcW w:w="2452" w:type="dxa"/>
            <w:gridSpan w:val="2"/>
          </w:tcPr>
          <w:p w14:paraId="00D3994D" w14:textId="78B240BC" w:rsidR="000B2F86" w:rsidRPr="006F2B68" w:rsidRDefault="000B2F86" w:rsidP="00FD5662">
            <w:pPr>
              <w:pStyle w:val="TableParagraph"/>
              <w:spacing w:before="79"/>
              <w:ind w:left="963" w:right="466"/>
              <w:jc w:val="center"/>
              <w:rPr>
                <w:rFonts w:ascii="宋体" w:eastAsia="宋体"/>
                <w:sz w:val="24"/>
                <w:szCs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Object</w:t>
            </w:r>
          </w:p>
        </w:tc>
        <w:tc>
          <w:tcPr>
            <w:tcW w:w="2370" w:type="dxa"/>
            <w:gridSpan w:val="2"/>
          </w:tcPr>
          <w:p w14:paraId="50ACE149" w14:textId="3230437D" w:rsidR="000B2F86" w:rsidRPr="006F2B68" w:rsidRDefault="000B2F86" w:rsidP="00FD5662">
            <w:pPr>
              <w:pStyle w:val="TableParagraph"/>
              <w:spacing w:before="79"/>
              <w:ind w:left="921" w:right="426"/>
              <w:jc w:val="center"/>
              <w:rPr>
                <w:rFonts w:ascii="宋体" w:eastAsia="宋体"/>
                <w:sz w:val="24"/>
                <w:szCs w:val="24"/>
              </w:rPr>
            </w:pPr>
            <w:bookmarkStart w:id="18" w:name="NT_TAR_0000000046"/>
            <w:r w:rsidRPr="006F2B68">
              <w:rPr>
                <w:rFonts w:eastAsia="宋体"/>
                <w:sz w:val="24"/>
                <w:szCs w:val="24"/>
              </w:rPr>
              <w:t>Abstain</w:t>
            </w:r>
            <w:bookmarkEnd w:id="18"/>
          </w:p>
        </w:tc>
      </w:tr>
      <w:tr w:rsidR="000B2F86" w:rsidRPr="006F2B68" w14:paraId="4404DE32" w14:textId="77777777" w:rsidTr="00FD5662">
        <w:trPr>
          <w:trHeight w:val="467"/>
        </w:trPr>
        <w:tc>
          <w:tcPr>
            <w:tcW w:w="1051" w:type="dxa"/>
            <w:vMerge/>
            <w:tcBorders>
              <w:top w:val="nil"/>
            </w:tcBorders>
          </w:tcPr>
          <w:p w14:paraId="5227A1FB" w14:textId="77777777" w:rsidR="000B2F86" w:rsidRPr="006F2B68" w:rsidRDefault="000B2F86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557E0435" w14:textId="72C1502F" w:rsidR="000B2F86" w:rsidRPr="006F2B68" w:rsidRDefault="000B2F86" w:rsidP="00FD5662">
            <w:pPr>
              <w:pStyle w:val="TableParagraph"/>
              <w:spacing w:before="79"/>
              <w:ind w:leftChars="-2" w:left="-4" w:right="38" w:firstLine="2"/>
              <w:jc w:val="center"/>
              <w:rPr>
                <w:rFonts w:ascii="宋体" w:eastAsia="宋体"/>
                <w:sz w:val="24"/>
              </w:rPr>
            </w:pPr>
            <w:bookmarkStart w:id="19" w:name="NT_TAR_0000000051"/>
            <w:r w:rsidRPr="006F2B68">
              <w:rPr>
                <w:rFonts w:eastAsia="宋体"/>
                <w:sz w:val="24"/>
              </w:rPr>
              <w:t>Number of votes</w:t>
            </w:r>
            <w:bookmarkEnd w:id="19"/>
          </w:p>
        </w:tc>
        <w:tc>
          <w:tcPr>
            <w:tcW w:w="1378" w:type="dxa"/>
          </w:tcPr>
          <w:p w14:paraId="5E743FEA" w14:textId="412D6979" w:rsidR="000B2F86" w:rsidRPr="006F2B68" w:rsidRDefault="000B2F86" w:rsidP="00FD5662">
            <w:pPr>
              <w:pStyle w:val="TableParagraph"/>
              <w:spacing w:before="79"/>
              <w:ind w:right="99"/>
              <w:jc w:val="center"/>
              <w:rPr>
                <w:rFonts w:ascii="宋体" w:eastAsia="宋体"/>
                <w:sz w:val="24"/>
              </w:rPr>
            </w:pPr>
            <w:bookmarkStart w:id="20" w:name="NT_TAR_0000000052"/>
            <w:r w:rsidRPr="006F2B68">
              <w:rPr>
                <w:rFonts w:eastAsia="宋体"/>
                <w:sz w:val="24"/>
              </w:rPr>
              <w:t>Proportion (%)</w:t>
            </w:r>
            <w:bookmarkEnd w:id="20"/>
          </w:p>
        </w:tc>
        <w:tc>
          <w:tcPr>
            <w:tcW w:w="992" w:type="dxa"/>
          </w:tcPr>
          <w:p w14:paraId="2CC4EBF8" w14:textId="1E16C988" w:rsidR="000B2F86" w:rsidRPr="006F2B68" w:rsidRDefault="000B2F86" w:rsidP="00FD5662">
            <w:pPr>
              <w:pStyle w:val="TableParagraph"/>
              <w:spacing w:before="79"/>
              <w:ind w:left="36" w:right="27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60" w:type="dxa"/>
          </w:tcPr>
          <w:p w14:paraId="199D5B84" w14:textId="483D273B" w:rsidR="000B2F86" w:rsidRPr="006F2B68" w:rsidRDefault="000B2F86" w:rsidP="00FD5662">
            <w:pPr>
              <w:pStyle w:val="TableParagraph"/>
              <w:spacing w:before="79"/>
              <w:ind w:left="147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13" w:type="dxa"/>
          </w:tcPr>
          <w:p w14:paraId="44CCA94D" w14:textId="2FDFD876" w:rsidR="000B2F86" w:rsidRPr="006F2B68" w:rsidRDefault="000B2F86" w:rsidP="00FD5662">
            <w:pPr>
              <w:pStyle w:val="TableParagraph"/>
              <w:spacing w:before="79"/>
              <w:ind w:left="26" w:right="26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57" w:type="dxa"/>
          </w:tcPr>
          <w:p w14:paraId="7A87BA59" w14:textId="7C29CE22" w:rsidR="000B2F86" w:rsidRPr="006F2B68" w:rsidRDefault="000B2F86" w:rsidP="00FD5662">
            <w:pPr>
              <w:pStyle w:val="TableParagraph"/>
              <w:spacing w:before="79"/>
              <w:ind w:left="146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</w:tr>
      <w:tr w:rsidR="00914F1E" w:rsidRPr="006F2B68" w14:paraId="70F16768" w14:textId="77777777" w:rsidTr="00FD5662">
        <w:trPr>
          <w:trHeight w:val="467"/>
        </w:trPr>
        <w:tc>
          <w:tcPr>
            <w:tcW w:w="1051" w:type="dxa"/>
          </w:tcPr>
          <w:p w14:paraId="09CCF35E" w14:textId="2457C7C6" w:rsidR="00914F1E" w:rsidRPr="006F2B68" w:rsidRDefault="000B2F86">
            <w:pPr>
              <w:pStyle w:val="TableParagraph"/>
              <w:spacing w:before="79"/>
              <w:ind w:left="146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A share</w:t>
            </w:r>
          </w:p>
        </w:tc>
        <w:tc>
          <w:tcPr>
            <w:tcW w:w="1539" w:type="dxa"/>
          </w:tcPr>
          <w:p w14:paraId="16A11067" w14:textId="7088C169" w:rsidR="00914F1E" w:rsidRPr="006F2B68" w:rsidRDefault="000B2F86" w:rsidP="000B2F86">
            <w:pPr>
              <w:pStyle w:val="TableParagraph"/>
              <w:spacing w:before="92"/>
              <w:ind w:left="280"/>
              <w:rPr>
                <w:rFonts w:eastAsiaTheme="minorEastAsia"/>
                <w:sz w:val="24"/>
              </w:rPr>
            </w:pPr>
            <w:bookmarkStart w:id="21" w:name="NT_SRC_0000000059"/>
            <w:r w:rsidRPr="006F2B68">
              <w:rPr>
                <w:sz w:val="24"/>
              </w:rPr>
              <w:t>522,643,317</w:t>
            </w:r>
            <w:bookmarkEnd w:id="21"/>
          </w:p>
        </w:tc>
        <w:tc>
          <w:tcPr>
            <w:tcW w:w="1378" w:type="dxa"/>
          </w:tcPr>
          <w:p w14:paraId="3BFEFC2F" w14:textId="77777777" w:rsidR="00914F1E" w:rsidRPr="006F2B68" w:rsidRDefault="000B2F86">
            <w:pPr>
              <w:pStyle w:val="TableParagraph"/>
              <w:spacing w:before="92"/>
              <w:ind w:right="46"/>
              <w:jc w:val="right"/>
              <w:rPr>
                <w:sz w:val="24"/>
              </w:rPr>
            </w:pPr>
            <w:r w:rsidRPr="006F2B68">
              <w:rPr>
                <w:sz w:val="24"/>
              </w:rPr>
              <w:t>99.9502</w:t>
            </w:r>
          </w:p>
        </w:tc>
        <w:tc>
          <w:tcPr>
            <w:tcW w:w="992" w:type="dxa"/>
          </w:tcPr>
          <w:p w14:paraId="401D7CD4" w14:textId="198341BA" w:rsidR="00914F1E" w:rsidRPr="006F2B68" w:rsidRDefault="000B2F86" w:rsidP="000B2F86">
            <w:pPr>
              <w:pStyle w:val="TableParagraph"/>
              <w:spacing w:before="92"/>
              <w:ind w:left="134" w:right="27"/>
              <w:jc w:val="center"/>
              <w:rPr>
                <w:rFonts w:eastAsiaTheme="minorEastAsia"/>
                <w:sz w:val="24"/>
              </w:rPr>
            </w:pPr>
            <w:bookmarkStart w:id="22" w:name="NT_SRC_0000000061"/>
            <w:r w:rsidRPr="006F2B68">
              <w:rPr>
                <w:sz w:val="24"/>
              </w:rPr>
              <w:t>150,100</w:t>
            </w:r>
            <w:bookmarkEnd w:id="22"/>
          </w:p>
        </w:tc>
        <w:tc>
          <w:tcPr>
            <w:tcW w:w="1460" w:type="dxa"/>
          </w:tcPr>
          <w:p w14:paraId="464A9E1E" w14:textId="77777777" w:rsidR="00914F1E" w:rsidRPr="006F2B68" w:rsidRDefault="000B2F86">
            <w:pPr>
              <w:pStyle w:val="TableParagraph"/>
              <w:spacing w:before="92"/>
              <w:ind w:left="740"/>
              <w:rPr>
                <w:sz w:val="24"/>
              </w:rPr>
            </w:pPr>
            <w:r w:rsidRPr="006F2B68">
              <w:rPr>
                <w:sz w:val="24"/>
              </w:rPr>
              <w:t>0.0287</w:t>
            </w:r>
          </w:p>
        </w:tc>
        <w:tc>
          <w:tcPr>
            <w:tcW w:w="913" w:type="dxa"/>
          </w:tcPr>
          <w:p w14:paraId="37A0BB37" w14:textId="3BC5D17F" w:rsidR="00914F1E" w:rsidRPr="006F2B68" w:rsidRDefault="000B2F86" w:rsidP="000B2F86">
            <w:pPr>
              <w:pStyle w:val="TableParagraph"/>
              <w:spacing w:before="92"/>
              <w:ind w:left="56" w:right="26"/>
              <w:jc w:val="center"/>
              <w:rPr>
                <w:rFonts w:eastAsiaTheme="minorEastAsia"/>
                <w:sz w:val="24"/>
              </w:rPr>
            </w:pPr>
            <w:bookmarkStart w:id="23" w:name="NT_SRC_0000000063"/>
            <w:r w:rsidRPr="006F2B68">
              <w:rPr>
                <w:sz w:val="24"/>
              </w:rPr>
              <w:t>110,000</w:t>
            </w:r>
            <w:bookmarkEnd w:id="23"/>
          </w:p>
        </w:tc>
        <w:tc>
          <w:tcPr>
            <w:tcW w:w="1457" w:type="dxa"/>
          </w:tcPr>
          <w:p w14:paraId="2C3B1069" w14:textId="77777777" w:rsidR="00914F1E" w:rsidRPr="006F2B68" w:rsidRDefault="000B2F86">
            <w:pPr>
              <w:pStyle w:val="TableParagraph"/>
              <w:spacing w:before="92"/>
              <w:ind w:left="746"/>
              <w:rPr>
                <w:sz w:val="24"/>
              </w:rPr>
            </w:pPr>
            <w:r w:rsidRPr="006F2B68">
              <w:rPr>
                <w:sz w:val="24"/>
              </w:rPr>
              <w:t>0.0211</w:t>
            </w:r>
          </w:p>
        </w:tc>
      </w:tr>
    </w:tbl>
    <w:p w14:paraId="7818E3C2" w14:textId="77777777" w:rsidR="00914F1E" w:rsidRPr="006F2B68" w:rsidRDefault="00914F1E">
      <w:pPr>
        <w:pStyle w:val="a3"/>
        <w:spacing w:before="3"/>
      </w:pPr>
    </w:p>
    <w:p w14:paraId="3DE20F1C" w14:textId="6798F97C" w:rsidR="000B2F86" w:rsidRPr="006F2B68" w:rsidRDefault="000B2F86" w:rsidP="000B2F86">
      <w:pPr>
        <w:pStyle w:val="a3"/>
        <w:spacing w:after="160"/>
        <w:ind w:left="280"/>
        <w:rPr>
          <w:rFonts w:ascii="Times New Roman" w:hAnsi="Times New Roman" w:cs="Times New Roman"/>
        </w:rPr>
      </w:pPr>
      <w:r w:rsidRPr="006F2B68">
        <w:rPr>
          <w:rFonts w:ascii="Times New Roman" w:hAnsi="Times New Roman" w:cs="Times New Roman" w:hint="eastAsia"/>
        </w:rPr>
        <w:t>2</w:t>
      </w:r>
      <w:r w:rsidRPr="006F2B68">
        <w:rPr>
          <w:rFonts w:ascii="Times New Roman" w:hAnsi="Times New Roman" w:cs="Times New Roman"/>
        </w:rPr>
        <w:t xml:space="preserve">. Name of proposal: </w:t>
      </w:r>
      <w:r w:rsidRPr="006F2B68">
        <w:rPr>
          <w:rFonts w:ascii="Times New Roman" w:hAnsi="Times New Roman" w:cs="Times New Roman"/>
          <w:i/>
        </w:rPr>
        <w:t>Work Report of the Board of Supervisors in 2021</w:t>
      </w:r>
    </w:p>
    <w:p w14:paraId="220F3E9F" w14:textId="246A8B9A" w:rsidR="000B2F86" w:rsidRPr="006F2B68" w:rsidRDefault="000B2F86" w:rsidP="000B2F86">
      <w:pPr>
        <w:pStyle w:val="a3"/>
        <w:spacing w:line="580" w:lineRule="atLeast"/>
        <w:ind w:left="640" w:right="4136" w:hanging="360"/>
      </w:pPr>
      <w:r w:rsidRPr="006F2B68">
        <w:rPr>
          <w:rFonts w:ascii="Times New Roman" w:hAnsi="Times New Roman" w:cs="Times New Roman"/>
        </w:rPr>
        <w:t>Result: Adopted</w:t>
      </w:r>
    </w:p>
    <w:p w14:paraId="3FF1ED52" w14:textId="2B5E84F9" w:rsidR="00914F1E" w:rsidRPr="006F2B68" w:rsidRDefault="00613351">
      <w:pPr>
        <w:pStyle w:val="a3"/>
        <w:spacing w:before="162"/>
        <w:ind w:left="280"/>
      </w:pPr>
      <w:r w:rsidRPr="006F2B68">
        <w:rPr>
          <w:rFonts w:ascii="Times New Roman" w:hAnsi="Times New Roman" w:cs="Times New Roman"/>
        </w:rPr>
        <w:t>Voting data:</w:t>
      </w:r>
    </w:p>
    <w:p w14:paraId="3F2A3B48" w14:textId="77777777" w:rsidR="00914F1E" w:rsidRPr="006F2B68" w:rsidRDefault="00914F1E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539"/>
        <w:gridCol w:w="1378"/>
        <w:gridCol w:w="992"/>
        <w:gridCol w:w="1460"/>
        <w:gridCol w:w="913"/>
        <w:gridCol w:w="1457"/>
      </w:tblGrid>
      <w:tr w:rsidR="000B2F86" w:rsidRPr="006F2B68" w14:paraId="27339552" w14:textId="77777777" w:rsidTr="00FD5662">
        <w:trPr>
          <w:trHeight w:val="333"/>
        </w:trPr>
        <w:tc>
          <w:tcPr>
            <w:tcW w:w="1477" w:type="dxa"/>
            <w:vMerge w:val="restart"/>
          </w:tcPr>
          <w:p w14:paraId="5231007D" w14:textId="0EB4692D" w:rsidR="000B2F86" w:rsidRPr="006F2B68" w:rsidRDefault="000B2F86">
            <w:pPr>
              <w:pStyle w:val="TableParagraph"/>
              <w:spacing w:line="600" w:lineRule="exact"/>
              <w:ind w:left="143" w:right="130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Type of shareholder</w:t>
            </w:r>
          </w:p>
        </w:tc>
        <w:tc>
          <w:tcPr>
            <w:tcW w:w="2917" w:type="dxa"/>
            <w:gridSpan w:val="2"/>
          </w:tcPr>
          <w:p w14:paraId="5AB38F18" w14:textId="69DFFACB" w:rsidR="000B2F86" w:rsidRPr="006F2B68" w:rsidRDefault="000B2F86" w:rsidP="00FD5662">
            <w:pPr>
              <w:pStyle w:val="TableParagraph"/>
              <w:ind w:left="1196" w:right="849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Agree</w:t>
            </w:r>
          </w:p>
        </w:tc>
        <w:tc>
          <w:tcPr>
            <w:tcW w:w="2452" w:type="dxa"/>
            <w:gridSpan w:val="2"/>
          </w:tcPr>
          <w:p w14:paraId="5B399DBD" w14:textId="6CF05456" w:rsidR="000B2F86" w:rsidRPr="006F2B68" w:rsidRDefault="000B2F86" w:rsidP="00FD5662">
            <w:pPr>
              <w:pStyle w:val="TableParagraph"/>
              <w:ind w:left="963" w:right="750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Object</w:t>
            </w:r>
          </w:p>
        </w:tc>
        <w:tc>
          <w:tcPr>
            <w:tcW w:w="2370" w:type="dxa"/>
            <w:gridSpan w:val="2"/>
          </w:tcPr>
          <w:p w14:paraId="6382ACFF" w14:textId="6C9D015D" w:rsidR="000B2F86" w:rsidRPr="006F2B68" w:rsidRDefault="000B2F86" w:rsidP="00FD5662">
            <w:pPr>
              <w:pStyle w:val="TableParagraph"/>
              <w:ind w:left="921" w:right="568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Abstain</w:t>
            </w:r>
          </w:p>
        </w:tc>
      </w:tr>
      <w:tr w:rsidR="000B2F86" w:rsidRPr="006F2B68" w14:paraId="35CE1943" w14:textId="77777777" w:rsidTr="00FD5662">
        <w:trPr>
          <w:trHeight w:val="693"/>
        </w:trPr>
        <w:tc>
          <w:tcPr>
            <w:tcW w:w="1477" w:type="dxa"/>
            <w:vMerge/>
            <w:tcBorders>
              <w:top w:val="nil"/>
            </w:tcBorders>
          </w:tcPr>
          <w:p w14:paraId="00F426BC" w14:textId="77777777" w:rsidR="000B2F86" w:rsidRPr="006F2B68" w:rsidRDefault="000B2F86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65A941E9" w14:textId="781966BB" w:rsidR="000B2F86" w:rsidRPr="006F2B68" w:rsidRDefault="000B2F86" w:rsidP="00FD5662">
            <w:pPr>
              <w:pStyle w:val="TableParagraph"/>
              <w:ind w:left="83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378" w:type="dxa"/>
          </w:tcPr>
          <w:p w14:paraId="5906AD18" w14:textId="347B874A" w:rsidR="000B2F86" w:rsidRPr="006F2B68" w:rsidRDefault="000B2F86">
            <w:pPr>
              <w:pStyle w:val="TableParagraph"/>
              <w:ind w:right="99"/>
              <w:jc w:val="right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92" w:type="dxa"/>
          </w:tcPr>
          <w:p w14:paraId="4B235A69" w14:textId="20B86A2B" w:rsidR="000B2F86" w:rsidRPr="006F2B68" w:rsidRDefault="000B2F86">
            <w:pPr>
              <w:pStyle w:val="TableParagraph"/>
              <w:ind w:left="36" w:right="27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60" w:type="dxa"/>
          </w:tcPr>
          <w:p w14:paraId="7067E5E8" w14:textId="378BABEF" w:rsidR="000B2F86" w:rsidRPr="006F2B68" w:rsidRDefault="000B2F86">
            <w:pPr>
              <w:pStyle w:val="TableParagraph"/>
              <w:ind w:left="147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13" w:type="dxa"/>
          </w:tcPr>
          <w:p w14:paraId="6191BAAC" w14:textId="7FE4DF5F" w:rsidR="000B2F86" w:rsidRPr="006F2B68" w:rsidRDefault="000B2F86">
            <w:pPr>
              <w:pStyle w:val="TableParagraph"/>
              <w:ind w:left="26" w:right="26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57" w:type="dxa"/>
          </w:tcPr>
          <w:p w14:paraId="3086934F" w14:textId="43314277" w:rsidR="000B2F86" w:rsidRPr="006F2B68" w:rsidRDefault="000B2F86">
            <w:pPr>
              <w:pStyle w:val="TableParagraph"/>
              <w:ind w:left="146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</w:tr>
      <w:tr w:rsidR="00914F1E" w:rsidRPr="006F2B68" w14:paraId="2912EE54" w14:textId="77777777" w:rsidTr="00FD5662">
        <w:trPr>
          <w:trHeight w:val="602"/>
        </w:trPr>
        <w:tc>
          <w:tcPr>
            <w:tcW w:w="1477" w:type="dxa"/>
          </w:tcPr>
          <w:p w14:paraId="3EABF7D5" w14:textId="77777777" w:rsidR="00914F1E" w:rsidRPr="006F2B68" w:rsidRDefault="00914F1E">
            <w:pPr>
              <w:pStyle w:val="TableParagraph"/>
              <w:spacing w:before="11"/>
              <w:rPr>
                <w:rFonts w:ascii="宋体"/>
                <w:sz w:val="18"/>
              </w:rPr>
            </w:pPr>
          </w:p>
          <w:p w14:paraId="664F6DB5" w14:textId="626A7421" w:rsidR="00914F1E" w:rsidRPr="006F2B68" w:rsidRDefault="000B2F86">
            <w:pPr>
              <w:pStyle w:val="TableParagraph"/>
              <w:ind w:left="146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A share</w:t>
            </w:r>
          </w:p>
        </w:tc>
        <w:tc>
          <w:tcPr>
            <w:tcW w:w="1539" w:type="dxa"/>
          </w:tcPr>
          <w:p w14:paraId="1030B5F6" w14:textId="77777777" w:rsidR="00914F1E" w:rsidRPr="006F2B68" w:rsidRDefault="00914F1E" w:rsidP="00FD5662">
            <w:pPr>
              <w:pStyle w:val="TableParagraph"/>
              <w:spacing w:before="1"/>
              <w:jc w:val="right"/>
              <w:rPr>
                <w:rFonts w:ascii="宋体"/>
                <w:sz w:val="20"/>
              </w:rPr>
            </w:pPr>
          </w:p>
          <w:p w14:paraId="37C165D9" w14:textId="0A1D4C6C" w:rsidR="00914F1E" w:rsidRPr="006F2B68" w:rsidRDefault="000B2F86" w:rsidP="00FD5662">
            <w:pPr>
              <w:pStyle w:val="TableParagraph"/>
              <w:spacing w:before="1"/>
              <w:ind w:left="280"/>
              <w:jc w:val="right"/>
              <w:rPr>
                <w:rFonts w:eastAsiaTheme="minorEastAsia"/>
                <w:sz w:val="24"/>
              </w:rPr>
            </w:pPr>
            <w:bookmarkStart w:id="24" w:name="NT_SRC_0000000095"/>
            <w:r w:rsidRPr="006F2B68">
              <w:rPr>
                <w:sz w:val="24"/>
              </w:rPr>
              <w:t>522,643,317</w:t>
            </w:r>
            <w:bookmarkEnd w:id="24"/>
          </w:p>
        </w:tc>
        <w:tc>
          <w:tcPr>
            <w:tcW w:w="1378" w:type="dxa"/>
          </w:tcPr>
          <w:p w14:paraId="116D1A9D" w14:textId="77777777" w:rsidR="00914F1E" w:rsidRPr="006F2B68" w:rsidRDefault="00914F1E" w:rsidP="00FD5662">
            <w:pPr>
              <w:pStyle w:val="TableParagraph"/>
              <w:spacing w:before="1"/>
              <w:jc w:val="right"/>
              <w:rPr>
                <w:rFonts w:ascii="宋体"/>
                <w:sz w:val="20"/>
              </w:rPr>
            </w:pPr>
          </w:p>
          <w:p w14:paraId="21A2B847" w14:textId="77777777" w:rsidR="00914F1E" w:rsidRPr="006F2B68" w:rsidRDefault="000B2F86" w:rsidP="00FD5662">
            <w:pPr>
              <w:pStyle w:val="TableParagraph"/>
              <w:spacing w:before="1"/>
              <w:ind w:right="46"/>
              <w:jc w:val="right"/>
              <w:rPr>
                <w:sz w:val="24"/>
              </w:rPr>
            </w:pPr>
            <w:r w:rsidRPr="006F2B68">
              <w:rPr>
                <w:sz w:val="24"/>
              </w:rPr>
              <w:t>99.9502</w:t>
            </w:r>
          </w:p>
        </w:tc>
        <w:tc>
          <w:tcPr>
            <w:tcW w:w="992" w:type="dxa"/>
          </w:tcPr>
          <w:p w14:paraId="7A843AF4" w14:textId="77777777" w:rsidR="00914F1E" w:rsidRPr="006F2B68" w:rsidRDefault="00914F1E" w:rsidP="00FD5662">
            <w:pPr>
              <w:pStyle w:val="TableParagraph"/>
              <w:spacing w:before="1"/>
              <w:jc w:val="right"/>
              <w:rPr>
                <w:rFonts w:ascii="宋体"/>
                <w:sz w:val="20"/>
              </w:rPr>
            </w:pPr>
          </w:p>
          <w:p w14:paraId="3DD6A790" w14:textId="06D9F080" w:rsidR="00914F1E" w:rsidRPr="006F2B68" w:rsidRDefault="000B2F86" w:rsidP="00FD5662">
            <w:pPr>
              <w:pStyle w:val="TableParagraph"/>
              <w:spacing w:before="1"/>
              <w:ind w:left="134" w:right="27"/>
              <w:jc w:val="right"/>
              <w:rPr>
                <w:rFonts w:eastAsiaTheme="minorEastAsia"/>
                <w:sz w:val="24"/>
              </w:rPr>
            </w:pPr>
            <w:bookmarkStart w:id="25" w:name="NT_SRC_0000000099"/>
            <w:r w:rsidRPr="006F2B68">
              <w:rPr>
                <w:sz w:val="24"/>
              </w:rPr>
              <w:t>150,100</w:t>
            </w:r>
            <w:bookmarkEnd w:id="25"/>
          </w:p>
        </w:tc>
        <w:tc>
          <w:tcPr>
            <w:tcW w:w="1460" w:type="dxa"/>
          </w:tcPr>
          <w:p w14:paraId="6EE72224" w14:textId="77777777" w:rsidR="00914F1E" w:rsidRPr="006F2B68" w:rsidRDefault="00914F1E" w:rsidP="00FD5662">
            <w:pPr>
              <w:pStyle w:val="TableParagraph"/>
              <w:spacing w:before="1"/>
              <w:jc w:val="right"/>
              <w:rPr>
                <w:rFonts w:ascii="宋体"/>
                <w:sz w:val="20"/>
              </w:rPr>
            </w:pPr>
          </w:p>
          <w:p w14:paraId="3415AF52" w14:textId="77777777" w:rsidR="00914F1E" w:rsidRPr="006F2B68" w:rsidRDefault="000B2F86" w:rsidP="00FD5662">
            <w:pPr>
              <w:pStyle w:val="TableParagraph"/>
              <w:spacing w:before="1"/>
              <w:ind w:left="740"/>
              <w:jc w:val="right"/>
              <w:rPr>
                <w:sz w:val="24"/>
              </w:rPr>
            </w:pPr>
            <w:r w:rsidRPr="006F2B68">
              <w:rPr>
                <w:sz w:val="24"/>
              </w:rPr>
              <w:t>0.0287</w:t>
            </w:r>
          </w:p>
        </w:tc>
        <w:tc>
          <w:tcPr>
            <w:tcW w:w="913" w:type="dxa"/>
          </w:tcPr>
          <w:p w14:paraId="3EF3BA86" w14:textId="77777777" w:rsidR="00914F1E" w:rsidRPr="006F2B68" w:rsidRDefault="00914F1E" w:rsidP="00FD5662">
            <w:pPr>
              <w:pStyle w:val="TableParagraph"/>
              <w:spacing w:before="1"/>
              <w:jc w:val="right"/>
              <w:rPr>
                <w:rFonts w:ascii="宋体"/>
                <w:sz w:val="20"/>
              </w:rPr>
            </w:pPr>
          </w:p>
          <w:p w14:paraId="27478970" w14:textId="0961DB16" w:rsidR="00914F1E" w:rsidRPr="006F2B68" w:rsidRDefault="000B2F86" w:rsidP="00FD5662">
            <w:pPr>
              <w:pStyle w:val="TableParagraph"/>
              <w:spacing w:before="1"/>
              <w:ind w:left="56" w:right="26"/>
              <w:jc w:val="right"/>
              <w:rPr>
                <w:rFonts w:eastAsiaTheme="minorEastAsia"/>
                <w:sz w:val="24"/>
              </w:rPr>
            </w:pPr>
            <w:bookmarkStart w:id="26" w:name="NT_SRC_0000000103"/>
            <w:r w:rsidRPr="006F2B68">
              <w:rPr>
                <w:sz w:val="24"/>
              </w:rPr>
              <w:t>110,000</w:t>
            </w:r>
            <w:bookmarkEnd w:id="26"/>
          </w:p>
        </w:tc>
        <w:tc>
          <w:tcPr>
            <w:tcW w:w="1457" w:type="dxa"/>
          </w:tcPr>
          <w:p w14:paraId="7E705098" w14:textId="77777777" w:rsidR="00914F1E" w:rsidRPr="006F2B68" w:rsidRDefault="00914F1E" w:rsidP="00FD5662">
            <w:pPr>
              <w:pStyle w:val="TableParagraph"/>
              <w:spacing w:before="1"/>
              <w:jc w:val="right"/>
              <w:rPr>
                <w:rFonts w:ascii="宋体"/>
                <w:sz w:val="20"/>
              </w:rPr>
            </w:pPr>
          </w:p>
          <w:p w14:paraId="35D0DF4A" w14:textId="77777777" w:rsidR="00914F1E" w:rsidRPr="006F2B68" w:rsidRDefault="000B2F86" w:rsidP="00FD5662">
            <w:pPr>
              <w:pStyle w:val="TableParagraph"/>
              <w:spacing w:before="1"/>
              <w:ind w:left="746"/>
              <w:jc w:val="right"/>
              <w:rPr>
                <w:sz w:val="24"/>
              </w:rPr>
            </w:pPr>
            <w:r w:rsidRPr="006F2B68">
              <w:rPr>
                <w:sz w:val="24"/>
              </w:rPr>
              <w:t>0.0211</w:t>
            </w:r>
          </w:p>
        </w:tc>
      </w:tr>
    </w:tbl>
    <w:p w14:paraId="564DDB30" w14:textId="77777777" w:rsidR="00914F1E" w:rsidRPr="006F2B68" w:rsidRDefault="00914F1E">
      <w:pPr>
        <w:pStyle w:val="a3"/>
      </w:pPr>
    </w:p>
    <w:p w14:paraId="03DEB601" w14:textId="77777777" w:rsidR="00914F1E" w:rsidRPr="006F2B68" w:rsidRDefault="00914F1E">
      <w:pPr>
        <w:pStyle w:val="a3"/>
        <w:spacing w:before="9"/>
        <w:rPr>
          <w:sz w:val="18"/>
        </w:rPr>
      </w:pPr>
    </w:p>
    <w:p w14:paraId="09741E46" w14:textId="4E313894" w:rsidR="000B2F86" w:rsidRPr="006F2B68" w:rsidRDefault="000B2F86" w:rsidP="000B2F86">
      <w:pPr>
        <w:pStyle w:val="a3"/>
        <w:spacing w:after="160"/>
        <w:ind w:left="280"/>
        <w:rPr>
          <w:rFonts w:ascii="Times New Roman" w:hAnsi="Times New Roman" w:cs="Times New Roman"/>
        </w:rPr>
      </w:pPr>
      <w:r w:rsidRPr="006F2B68">
        <w:rPr>
          <w:rFonts w:ascii="Times New Roman" w:hAnsi="Times New Roman" w:cs="Times New Roman" w:hint="eastAsia"/>
        </w:rPr>
        <w:t>3</w:t>
      </w:r>
      <w:r w:rsidRPr="006F2B68">
        <w:rPr>
          <w:rFonts w:ascii="Times New Roman" w:hAnsi="Times New Roman" w:cs="Times New Roman"/>
        </w:rPr>
        <w:t xml:space="preserve">. Name of proposal: </w:t>
      </w:r>
      <w:r w:rsidRPr="006F2B68">
        <w:rPr>
          <w:rFonts w:ascii="Times New Roman" w:hAnsi="Times New Roman" w:cs="Times New Roman"/>
          <w:i/>
        </w:rPr>
        <w:t>Final Account Report in 2021</w:t>
      </w:r>
    </w:p>
    <w:p w14:paraId="09C9454C" w14:textId="46BA169B" w:rsidR="000B2F86" w:rsidRPr="006F2B68" w:rsidRDefault="000B2F86" w:rsidP="000B2F86">
      <w:pPr>
        <w:pStyle w:val="a3"/>
        <w:spacing w:line="487" w:lineRule="auto"/>
        <w:ind w:left="640" w:right="4376" w:hanging="360"/>
      </w:pPr>
      <w:r w:rsidRPr="006F2B68">
        <w:rPr>
          <w:rFonts w:ascii="Times New Roman" w:hAnsi="Times New Roman" w:cs="Times New Roman"/>
        </w:rPr>
        <w:t>Result: Adopted</w:t>
      </w:r>
    </w:p>
    <w:p w14:paraId="1740252B" w14:textId="6BD394D8" w:rsidR="00914F1E" w:rsidRPr="006F2B68" w:rsidRDefault="00613351">
      <w:pPr>
        <w:pStyle w:val="a3"/>
        <w:ind w:left="280"/>
      </w:pPr>
      <w:r w:rsidRPr="006F2B68">
        <w:rPr>
          <w:rFonts w:ascii="Times New Roman" w:hAnsi="Times New Roman" w:cs="Times New Roman"/>
        </w:rPr>
        <w:t>Voting data:</w:t>
      </w:r>
    </w:p>
    <w:p w14:paraId="12DEA203" w14:textId="77777777" w:rsidR="00914F1E" w:rsidRPr="006F2B68" w:rsidRDefault="00914F1E">
      <w:pPr>
        <w:pStyle w:val="a3"/>
        <w:spacing w:before="6" w:after="1"/>
        <w:rPr>
          <w:sz w:val="1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539"/>
        <w:gridCol w:w="1378"/>
        <w:gridCol w:w="992"/>
        <w:gridCol w:w="1277"/>
        <w:gridCol w:w="1096"/>
        <w:gridCol w:w="1597"/>
      </w:tblGrid>
      <w:tr w:rsidR="000B2F86" w:rsidRPr="006F2B68" w14:paraId="64F2426E" w14:textId="77777777" w:rsidTr="00FD5662">
        <w:trPr>
          <w:trHeight w:val="389"/>
        </w:trPr>
        <w:tc>
          <w:tcPr>
            <w:tcW w:w="1477" w:type="dxa"/>
            <w:vMerge w:val="restart"/>
          </w:tcPr>
          <w:p w14:paraId="01FA1A32" w14:textId="16DE8B14" w:rsidR="000B2F86" w:rsidRPr="006F2B68" w:rsidRDefault="000B2F86">
            <w:pPr>
              <w:pStyle w:val="TableParagraph"/>
              <w:spacing w:line="600" w:lineRule="exact"/>
              <w:ind w:left="143" w:right="130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Type of shareholder</w:t>
            </w:r>
          </w:p>
        </w:tc>
        <w:tc>
          <w:tcPr>
            <w:tcW w:w="2917" w:type="dxa"/>
            <w:gridSpan w:val="2"/>
          </w:tcPr>
          <w:p w14:paraId="08CA8256" w14:textId="3C832219" w:rsidR="000B2F86" w:rsidRPr="006F2B68" w:rsidRDefault="000B2F86" w:rsidP="00FD5662">
            <w:pPr>
              <w:pStyle w:val="TableParagraph"/>
              <w:ind w:left="792" w:right="424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Agree</w:t>
            </w:r>
          </w:p>
        </w:tc>
        <w:tc>
          <w:tcPr>
            <w:tcW w:w="2269" w:type="dxa"/>
            <w:gridSpan w:val="2"/>
          </w:tcPr>
          <w:p w14:paraId="249B4C92" w14:textId="1821D60C" w:rsidR="000B2F86" w:rsidRPr="006F2B68" w:rsidRDefault="000B2F86" w:rsidP="00FD5662">
            <w:pPr>
              <w:pStyle w:val="TableParagraph"/>
              <w:ind w:leftChars="-115" w:left="-1" w:right="41" w:hangingChars="105" w:hanging="252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Object</w:t>
            </w:r>
          </w:p>
        </w:tc>
        <w:tc>
          <w:tcPr>
            <w:tcW w:w="2693" w:type="dxa"/>
            <w:gridSpan w:val="2"/>
          </w:tcPr>
          <w:p w14:paraId="3744C97B" w14:textId="2EF97F7C" w:rsidR="000B2F86" w:rsidRPr="006F2B68" w:rsidRDefault="000B2F86" w:rsidP="00FD5662">
            <w:pPr>
              <w:pStyle w:val="TableParagraph"/>
              <w:ind w:left="921" w:right="285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Abstain</w:t>
            </w:r>
          </w:p>
        </w:tc>
      </w:tr>
      <w:tr w:rsidR="000B2F86" w:rsidRPr="006F2B68" w14:paraId="3A4E47E3" w14:textId="77777777" w:rsidTr="00FD5662">
        <w:trPr>
          <w:trHeight w:val="599"/>
        </w:trPr>
        <w:tc>
          <w:tcPr>
            <w:tcW w:w="1477" w:type="dxa"/>
            <w:vMerge/>
            <w:tcBorders>
              <w:top w:val="nil"/>
            </w:tcBorders>
          </w:tcPr>
          <w:p w14:paraId="3CEB727E" w14:textId="77777777" w:rsidR="000B2F86" w:rsidRPr="006F2B68" w:rsidRDefault="000B2F86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60CD1135" w14:textId="3C8AE638" w:rsidR="000B2F86" w:rsidRPr="006F2B68" w:rsidRDefault="000B2F86" w:rsidP="00FD5662">
            <w:pPr>
              <w:pStyle w:val="TableParagraph"/>
              <w:ind w:right="39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378" w:type="dxa"/>
          </w:tcPr>
          <w:p w14:paraId="1E9173E9" w14:textId="4546D67E" w:rsidR="000B2F86" w:rsidRPr="006F2B68" w:rsidRDefault="000B2F86">
            <w:pPr>
              <w:pStyle w:val="TableParagraph"/>
              <w:ind w:left="107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92" w:type="dxa"/>
          </w:tcPr>
          <w:p w14:paraId="3BACEAC8" w14:textId="0448E1E3" w:rsidR="000B2F86" w:rsidRPr="006F2B68" w:rsidRDefault="000B2F86">
            <w:pPr>
              <w:pStyle w:val="TableParagraph"/>
              <w:ind w:left="255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277" w:type="dxa"/>
          </w:tcPr>
          <w:p w14:paraId="6AA588BE" w14:textId="73336408" w:rsidR="000B2F86" w:rsidRPr="006F2B68" w:rsidRDefault="000B2F86">
            <w:pPr>
              <w:pStyle w:val="TableParagraph"/>
              <w:ind w:left="147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1096" w:type="dxa"/>
          </w:tcPr>
          <w:p w14:paraId="08825682" w14:textId="0AB41207" w:rsidR="000B2F86" w:rsidRPr="006F2B68" w:rsidRDefault="000B2F86">
            <w:pPr>
              <w:pStyle w:val="TableParagraph"/>
              <w:ind w:left="211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597" w:type="dxa"/>
          </w:tcPr>
          <w:p w14:paraId="4DEA8DC9" w14:textId="3EC5A42C" w:rsidR="000B2F86" w:rsidRPr="006F2B68" w:rsidRDefault="000B2F86">
            <w:pPr>
              <w:pStyle w:val="TableParagraph"/>
              <w:ind w:left="146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</w:tr>
    </w:tbl>
    <w:p w14:paraId="6828B092" w14:textId="77777777" w:rsidR="00914F1E" w:rsidRPr="006F2B68" w:rsidRDefault="00914F1E">
      <w:pPr>
        <w:rPr>
          <w:sz w:val="24"/>
        </w:rPr>
        <w:sectPr w:rsidR="00914F1E" w:rsidRPr="006F2B68">
          <w:pgSz w:w="11910" w:h="16840"/>
          <w:pgMar w:top="1440" w:right="1280" w:bottom="280" w:left="1520" w:header="720" w:footer="720" w:gutter="0"/>
          <w:cols w:space="720"/>
        </w:sectPr>
      </w:pPr>
    </w:p>
    <w:tbl>
      <w:tblPr>
        <w:tblStyle w:val="TableNormal"/>
        <w:tblW w:w="907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539"/>
        <w:gridCol w:w="1378"/>
        <w:gridCol w:w="992"/>
        <w:gridCol w:w="1460"/>
        <w:gridCol w:w="913"/>
        <w:gridCol w:w="2023"/>
      </w:tblGrid>
      <w:tr w:rsidR="00914F1E" w:rsidRPr="006F2B68" w14:paraId="38C6FBB7" w14:textId="77777777" w:rsidTr="00FD5662">
        <w:trPr>
          <w:trHeight w:val="600"/>
        </w:trPr>
        <w:tc>
          <w:tcPr>
            <w:tcW w:w="766" w:type="dxa"/>
          </w:tcPr>
          <w:p w14:paraId="7C0ABA76" w14:textId="77777777" w:rsidR="00914F1E" w:rsidRPr="006F2B68" w:rsidRDefault="00914F1E">
            <w:pPr>
              <w:pStyle w:val="TableParagraph"/>
              <w:spacing w:before="9"/>
              <w:rPr>
                <w:rFonts w:ascii="宋体"/>
                <w:sz w:val="18"/>
              </w:rPr>
            </w:pPr>
          </w:p>
          <w:p w14:paraId="42A03083" w14:textId="032E70B5" w:rsidR="00914F1E" w:rsidRPr="006F2B68" w:rsidRDefault="000B2F86">
            <w:pPr>
              <w:pStyle w:val="TableParagraph"/>
              <w:ind w:left="146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A share</w:t>
            </w:r>
          </w:p>
        </w:tc>
        <w:tc>
          <w:tcPr>
            <w:tcW w:w="1539" w:type="dxa"/>
          </w:tcPr>
          <w:p w14:paraId="1671DDF2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295C43EA" w14:textId="44D0392E" w:rsidR="00914F1E" w:rsidRPr="006F2B68" w:rsidRDefault="000B2F86" w:rsidP="000B2F86">
            <w:pPr>
              <w:pStyle w:val="TableParagraph"/>
              <w:ind w:left="280"/>
              <w:rPr>
                <w:rFonts w:eastAsiaTheme="minorEastAsia"/>
                <w:sz w:val="24"/>
              </w:rPr>
            </w:pPr>
            <w:bookmarkStart w:id="27" w:name="NT_SRC_0000000138"/>
            <w:r w:rsidRPr="006F2B68">
              <w:rPr>
                <w:sz w:val="24"/>
              </w:rPr>
              <w:t>522,643,317</w:t>
            </w:r>
            <w:bookmarkEnd w:id="27"/>
          </w:p>
        </w:tc>
        <w:tc>
          <w:tcPr>
            <w:tcW w:w="1378" w:type="dxa"/>
          </w:tcPr>
          <w:p w14:paraId="53A627EC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28566041" w14:textId="77777777" w:rsidR="00914F1E" w:rsidRPr="006F2B68" w:rsidRDefault="000B2F86">
            <w:pPr>
              <w:pStyle w:val="TableParagraph"/>
              <w:ind w:left="539"/>
              <w:rPr>
                <w:sz w:val="24"/>
              </w:rPr>
            </w:pPr>
            <w:r w:rsidRPr="006F2B68">
              <w:rPr>
                <w:sz w:val="24"/>
              </w:rPr>
              <w:t>99.9502</w:t>
            </w:r>
          </w:p>
        </w:tc>
        <w:tc>
          <w:tcPr>
            <w:tcW w:w="992" w:type="dxa"/>
          </w:tcPr>
          <w:p w14:paraId="14B75716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5894A6AE" w14:textId="395BA7BD" w:rsidR="00914F1E" w:rsidRPr="006F2B68" w:rsidRDefault="000B2F86" w:rsidP="000B2F86">
            <w:pPr>
              <w:pStyle w:val="TableParagraph"/>
              <w:ind w:left="154"/>
              <w:rPr>
                <w:rFonts w:eastAsiaTheme="minorEastAsia"/>
                <w:sz w:val="24"/>
              </w:rPr>
            </w:pPr>
            <w:bookmarkStart w:id="28" w:name="NT_SRC_0000000142"/>
            <w:r w:rsidRPr="006F2B68">
              <w:rPr>
                <w:sz w:val="24"/>
              </w:rPr>
              <w:t>150,100</w:t>
            </w:r>
            <w:bookmarkEnd w:id="28"/>
          </w:p>
        </w:tc>
        <w:tc>
          <w:tcPr>
            <w:tcW w:w="1460" w:type="dxa"/>
          </w:tcPr>
          <w:p w14:paraId="59CB4A2F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66E9D945" w14:textId="77777777" w:rsidR="00914F1E" w:rsidRPr="006F2B68" w:rsidRDefault="000B2F86">
            <w:pPr>
              <w:pStyle w:val="TableParagraph"/>
              <w:ind w:left="740"/>
              <w:rPr>
                <w:sz w:val="24"/>
              </w:rPr>
            </w:pPr>
            <w:r w:rsidRPr="006F2B68">
              <w:rPr>
                <w:sz w:val="24"/>
              </w:rPr>
              <w:t>0.0287</w:t>
            </w:r>
          </w:p>
        </w:tc>
        <w:tc>
          <w:tcPr>
            <w:tcW w:w="913" w:type="dxa"/>
          </w:tcPr>
          <w:p w14:paraId="344110FF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3F35D3D0" w14:textId="6170E016" w:rsidR="00914F1E" w:rsidRPr="006F2B68" w:rsidRDefault="000B2F86" w:rsidP="000B2F86">
            <w:pPr>
              <w:pStyle w:val="TableParagraph"/>
              <w:ind w:left="81"/>
              <w:rPr>
                <w:rFonts w:eastAsiaTheme="minorEastAsia"/>
                <w:sz w:val="24"/>
              </w:rPr>
            </w:pPr>
            <w:bookmarkStart w:id="29" w:name="NT_SRC_0000000146"/>
            <w:r w:rsidRPr="006F2B68">
              <w:rPr>
                <w:sz w:val="24"/>
              </w:rPr>
              <w:t>110,000</w:t>
            </w:r>
            <w:bookmarkEnd w:id="29"/>
          </w:p>
        </w:tc>
        <w:tc>
          <w:tcPr>
            <w:tcW w:w="2023" w:type="dxa"/>
          </w:tcPr>
          <w:p w14:paraId="0F0BAFDA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4E65F724" w14:textId="77777777" w:rsidR="00914F1E" w:rsidRPr="006F2B68" w:rsidRDefault="000B2F86">
            <w:pPr>
              <w:pStyle w:val="TableParagraph"/>
              <w:ind w:left="746"/>
              <w:rPr>
                <w:sz w:val="24"/>
              </w:rPr>
            </w:pPr>
            <w:r w:rsidRPr="006F2B68">
              <w:rPr>
                <w:sz w:val="24"/>
              </w:rPr>
              <w:t>0.0211</w:t>
            </w:r>
          </w:p>
        </w:tc>
      </w:tr>
    </w:tbl>
    <w:p w14:paraId="44B37AF0" w14:textId="77777777" w:rsidR="00914F1E" w:rsidRPr="006F2B68" w:rsidRDefault="00914F1E">
      <w:pPr>
        <w:pStyle w:val="a3"/>
        <w:rPr>
          <w:sz w:val="20"/>
        </w:rPr>
      </w:pPr>
    </w:p>
    <w:p w14:paraId="348032C3" w14:textId="77777777" w:rsidR="00914F1E" w:rsidRPr="006F2B68" w:rsidRDefault="00914F1E">
      <w:pPr>
        <w:pStyle w:val="a3"/>
        <w:spacing w:before="12"/>
        <w:rPr>
          <w:sz w:val="16"/>
        </w:rPr>
      </w:pPr>
    </w:p>
    <w:p w14:paraId="2CD4F939" w14:textId="703AD98B" w:rsidR="000B2F86" w:rsidRPr="006F2B68" w:rsidRDefault="000B2F86" w:rsidP="000B2F86">
      <w:pPr>
        <w:pStyle w:val="a3"/>
        <w:spacing w:after="160"/>
        <w:ind w:left="280"/>
        <w:rPr>
          <w:rFonts w:ascii="Times New Roman" w:hAnsi="Times New Roman" w:cs="Times New Roman"/>
          <w:i/>
        </w:rPr>
      </w:pPr>
      <w:r w:rsidRPr="006F2B68">
        <w:rPr>
          <w:rFonts w:ascii="Times New Roman" w:hAnsi="Times New Roman" w:cs="Times New Roman" w:hint="eastAsia"/>
        </w:rPr>
        <w:t>4</w:t>
      </w:r>
      <w:r w:rsidRPr="006F2B68">
        <w:rPr>
          <w:rFonts w:ascii="Times New Roman" w:hAnsi="Times New Roman" w:cs="Times New Roman"/>
        </w:rPr>
        <w:t xml:space="preserve">. Name of proposal: </w:t>
      </w:r>
      <w:r w:rsidRPr="006F2B68">
        <w:rPr>
          <w:rFonts w:ascii="Times New Roman" w:hAnsi="Times New Roman" w:cs="Times New Roman"/>
          <w:i/>
        </w:rPr>
        <w:t>Financial Budget Report in 202</w:t>
      </w:r>
      <w:r w:rsidRPr="006F2B68">
        <w:rPr>
          <w:rFonts w:ascii="Times New Roman" w:hAnsi="Times New Roman" w:cs="Times New Roman" w:hint="eastAsia"/>
          <w:i/>
        </w:rPr>
        <w:t>2</w:t>
      </w:r>
    </w:p>
    <w:p w14:paraId="3F2295AE" w14:textId="0169BE5A" w:rsidR="000B2F86" w:rsidRPr="006F2B68" w:rsidRDefault="000B2F86" w:rsidP="000B2F86">
      <w:pPr>
        <w:pStyle w:val="a3"/>
        <w:spacing w:before="74" w:line="487" w:lineRule="auto"/>
        <w:ind w:left="640" w:right="4376" w:hanging="360"/>
      </w:pPr>
      <w:r w:rsidRPr="006F2B68">
        <w:rPr>
          <w:rFonts w:ascii="Times New Roman" w:hAnsi="Times New Roman" w:cs="Times New Roman"/>
        </w:rPr>
        <w:t>Result: Adopted</w:t>
      </w:r>
    </w:p>
    <w:p w14:paraId="63481568" w14:textId="61EB3C7C" w:rsidR="00914F1E" w:rsidRPr="006F2B68" w:rsidRDefault="00613351">
      <w:pPr>
        <w:pStyle w:val="a3"/>
        <w:spacing w:line="307" w:lineRule="exact"/>
        <w:ind w:left="280"/>
      </w:pPr>
      <w:r w:rsidRPr="006F2B68">
        <w:rPr>
          <w:rFonts w:ascii="Times New Roman" w:hAnsi="Times New Roman" w:cs="Times New Roman"/>
        </w:rPr>
        <w:t>Voting data:</w:t>
      </w:r>
    </w:p>
    <w:p w14:paraId="5F6A2D51" w14:textId="77777777" w:rsidR="00914F1E" w:rsidRPr="006F2B68" w:rsidRDefault="00914F1E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546"/>
        <w:gridCol w:w="1353"/>
        <w:gridCol w:w="1020"/>
        <w:gridCol w:w="1399"/>
        <w:gridCol w:w="915"/>
        <w:gridCol w:w="1486"/>
      </w:tblGrid>
      <w:tr w:rsidR="000B2F86" w:rsidRPr="006F2B68" w14:paraId="3C9853C7" w14:textId="77777777" w:rsidTr="00FD5662">
        <w:trPr>
          <w:trHeight w:val="599"/>
        </w:trPr>
        <w:tc>
          <w:tcPr>
            <w:tcW w:w="1067" w:type="dxa"/>
            <w:vMerge w:val="restart"/>
          </w:tcPr>
          <w:p w14:paraId="689E0FD4" w14:textId="1CE7CED8" w:rsidR="000B2F86" w:rsidRPr="006F2B68" w:rsidRDefault="000B2F86" w:rsidP="00C17579">
            <w:pPr>
              <w:pStyle w:val="TableParagraph"/>
              <w:ind w:left="150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Type of shareholder</w:t>
            </w:r>
          </w:p>
        </w:tc>
        <w:tc>
          <w:tcPr>
            <w:tcW w:w="2899" w:type="dxa"/>
            <w:gridSpan w:val="2"/>
          </w:tcPr>
          <w:p w14:paraId="255652EF" w14:textId="34213596" w:rsidR="000B2F86" w:rsidRPr="006F2B68" w:rsidRDefault="000B2F86" w:rsidP="00FD5662">
            <w:pPr>
              <w:pStyle w:val="TableParagraph"/>
              <w:ind w:left="1190" w:right="705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Agree</w:t>
            </w:r>
          </w:p>
        </w:tc>
        <w:tc>
          <w:tcPr>
            <w:tcW w:w="2419" w:type="dxa"/>
            <w:gridSpan w:val="2"/>
          </w:tcPr>
          <w:p w14:paraId="69082CFD" w14:textId="30C1D4D3" w:rsidR="000B2F86" w:rsidRPr="006F2B68" w:rsidRDefault="000B2F86" w:rsidP="00FD5662">
            <w:pPr>
              <w:pStyle w:val="TableParagraph"/>
              <w:ind w:left="950" w:right="573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Object</w:t>
            </w:r>
          </w:p>
        </w:tc>
        <w:tc>
          <w:tcPr>
            <w:tcW w:w="2401" w:type="dxa"/>
            <w:gridSpan w:val="2"/>
          </w:tcPr>
          <w:p w14:paraId="5A2AF225" w14:textId="22B674D8" w:rsidR="000B2F86" w:rsidRPr="006F2B68" w:rsidRDefault="000B2F86" w:rsidP="00FD5662">
            <w:pPr>
              <w:pStyle w:val="TableParagraph"/>
              <w:ind w:left="941" w:right="422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Abstain</w:t>
            </w:r>
          </w:p>
        </w:tc>
      </w:tr>
      <w:tr w:rsidR="000B2F86" w:rsidRPr="006F2B68" w14:paraId="61CE286D" w14:textId="77777777" w:rsidTr="00FD5662">
        <w:trPr>
          <w:trHeight w:val="602"/>
        </w:trPr>
        <w:tc>
          <w:tcPr>
            <w:tcW w:w="1067" w:type="dxa"/>
            <w:vMerge/>
            <w:tcBorders>
              <w:top w:val="nil"/>
            </w:tcBorders>
          </w:tcPr>
          <w:p w14:paraId="3AD2C712" w14:textId="77777777" w:rsidR="000B2F86" w:rsidRPr="006F2B68" w:rsidRDefault="000B2F8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0151D42D" w14:textId="029CD795" w:rsidR="000B2F86" w:rsidRPr="006F2B68" w:rsidRDefault="000B2F86">
            <w:pPr>
              <w:pStyle w:val="TableParagraph"/>
              <w:ind w:left="510" w:right="501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353" w:type="dxa"/>
          </w:tcPr>
          <w:p w14:paraId="737DE90C" w14:textId="6A09AE84" w:rsidR="000B2F86" w:rsidRPr="006F2B68" w:rsidRDefault="000B2F86">
            <w:pPr>
              <w:pStyle w:val="TableParagraph"/>
              <w:ind w:right="85"/>
              <w:jc w:val="right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1020" w:type="dxa"/>
          </w:tcPr>
          <w:p w14:paraId="184A3A10" w14:textId="354E6058" w:rsidR="000B2F86" w:rsidRPr="006F2B68" w:rsidRDefault="000B2F86">
            <w:pPr>
              <w:pStyle w:val="TableParagraph"/>
              <w:ind w:left="272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399" w:type="dxa"/>
          </w:tcPr>
          <w:p w14:paraId="56547A29" w14:textId="287D3A94" w:rsidR="000B2F86" w:rsidRPr="006F2B68" w:rsidRDefault="000B2F86">
            <w:pPr>
              <w:pStyle w:val="TableParagraph"/>
              <w:ind w:left="121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15" w:type="dxa"/>
          </w:tcPr>
          <w:p w14:paraId="70CCBB16" w14:textId="2080FD9F" w:rsidR="000B2F86" w:rsidRPr="006F2B68" w:rsidRDefault="000B2F86">
            <w:pPr>
              <w:pStyle w:val="TableParagraph"/>
              <w:ind w:left="217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86" w:type="dxa"/>
          </w:tcPr>
          <w:p w14:paraId="131683E2" w14:textId="66A86381" w:rsidR="000B2F86" w:rsidRPr="006F2B68" w:rsidRDefault="000B2F86">
            <w:pPr>
              <w:pStyle w:val="TableParagraph"/>
              <w:ind w:left="162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</w:tr>
      <w:tr w:rsidR="00914F1E" w:rsidRPr="006F2B68" w14:paraId="205C309A" w14:textId="77777777" w:rsidTr="00FD5662">
        <w:trPr>
          <w:trHeight w:val="599"/>
        </w:trPr>
        <w:tc>
          <w:tcPr>
            <w:tcW w:w="1067" w:type="dxa"/>
          </w:tcPr>
          <w:p w14:paraId="3CF1C7B2" w14:textId="77777777" w:rsidR="00914F1E" w:rsidRPr="006F2B68" w:rsidRDefault="00914F1E">
            <w:pPr>
              <w:pStyle w:val="TableParagraph"/>
              <w:spacing w:before="9"/>
              <w:rPr>
                <w:rFonts w:ascii="宋体"/>
                <w:sz w:val="18"/>
              </w:rPr>
            </w:pPr>
          </w:p>
          <w:p w14:paraId="2286D94C" w14:textId="0549B872" w:rsidR="00914F1E" w:rsidRPr="006F2B68" w:rsidRDefault="000B2F86">
            <w:pPr>
              <w:pStyle w:val="TableParagraph"/>
              <w:ind w:left="155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A share</w:t>
            </w:r>
          </w:p>
        </w:tc>
        <w:tc>
          <w:tcPr>
            <w:tcW w:w="1546" w:type="dxa"/>
          </w:tcPr>
          <w:p w14:paraId="2A4B0616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1B354CCA" w14:textId="3FDC5E07" w:rsidR="00914F1E" w:rsidRPr="006F2B68" w:rsidRDefault="000B2F86" w:rsidP="000B2F86">
            <w:pPr>
              <w:pStyle w:val="TableParagraph"/>
              <w:ind w:left="288"/>
              <w:rPr>
                <w:rFonts w:eastAsiaTheme="minorEastAsia"/>
                <w:sz w:val="24"/>
              </w:rPr>
            </w:pPr>
            <w:bookmarkStart w:id="30" w:name="NT_SRC_0000000181"/>
            <w:r w:rsidRPr="006F2B68">
              <w:rPr>
                <w:sz w:val="24"/>
              </w:rPr>
              <w:t>522,698,317</w:t>
            </w:r>
            <w:bookmarkEnd w:id="30"/>
          </w:p>
        </w:tc>
        <w:tc>
          <w:tcPr>
            <w:tcW w:w="1353" w:type="dxa"/>
          </w:tcPr>
          <w:p w14:paraId="66CFB035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48A7BE64" w14:textId="77777777" w:rsidR="00914F1E" w:rsidRPr="006F2B68" w:rsidRDefault="000B2F86">
            <w:pPr>
              <w:pStyle w:val="TableParagraph"/>
              <w:ind w:right="44"/>
              <w:jc w:val="right"/>
              <w:rPr>
                <w:sz w:val="24"/>
              </w:rPr>
            </w:pPr>
            <w:r w:rsidRPr="006F2B68">
              <w:rPr>
                <w:sz w:val="24"/>
              </w:rPr>
              <w:t>99.9607</w:t>
            </w:r>
          </w:p>
        </w:tc>
        <w:tc>
          <w:tcPr>
            <w:tcW w:w="1020" w:type="dxa"/>
          </w:tcPr>
          <w:p w14:paraId="663FD3B3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39A95DE8" w14:textId="50F89B5C" w:rsidR="00914F1E" w:rsidRPr="006F2B68" w:rsidRDefault="000B2F86" w:rsidP="000B2F86">
            <w:pPr>
              <w:pStyle w:val="TableParagraph"/>
              <w:ind w:left="185"/>
              <w:rPr>
                <w:rFonts w:eastAsiaTheme="minorEastAsia"/>
                <w:sz w:val="24"/>
              </w:rPr>
            </w:pPr>
            <w:bookmarkStart w:id="31" w:name="NT_SRC_0000000185"/>
            <w:r w:rsidRPr="006F2B68">
              <w:rPr>
                <w:sz w:val="24"/>
              </w:rPr>
              <w:t>150,100</w:t>
            </w:r>
            <w:bookmarkEnd w:id="31"/>
          </w:p>
        </w:tc>
        <w:tc>
          <w:tcPr>
            <w:tcW w:w="1399" w:type="dxa"/>
          </w:tcPr>
          <w:p w14:paraId="31846BFE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402FB987" w14:textId="77777777" w:rsidR="00914F1E" w:rsidRPr="006F2B68" w:rsidRDefault="000B2F86">
            <w:pPr>
              <w:pStyle w:val="TableParagraph"/>
              <w:ind w:left="682"/>
              <w:rPr>
                <w:sz w:val="24"/>
              </w:rPr>
            </w:pPr>
            <w:r w:rsidRPr="006F2B68">
              <w:rPr>
                <w:sz w:val="24"/>
              </w:rPr>
              <w:t>0.0287</w:t>
            </w:r>
          </w:p>
        </w:tc>
        <w:tc>
          <w:tcPr>
            <w:tcW w:w="915" w:type="dxa"/>
          </w:tcPr>
          <w:p w14:paraId="01ED4A1C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0740D464" w14:textId="291E36F5" w:rsidR="00914F1E" w:rsidRPr="006F2B68" w:rsidRDefault="000B2F86" w:rsidP="000B2F86">
            <w:pPr>
              <w:pStyle w:val="TableParagraph"/>
              <w:ind w:left="198"/>
              <w:rPr>
                <w:rFonts w:eastAsiaTheme="minorEastAsia"/>
                <w:sz w:val="24"/>
              </w:rPr>
            </w:pPr>
            <w:bookmarkStart w:id="32" w:name="NT_SRC_0000000189"/>
            <w:r w:rsidRPr="006F2B68">
              <w:rPr>
                <w:sz w:val="24"/>
              </w:rPr>
              <w:t>55,000</w:t>
            </w:r>
            <w:bookmarkEnd w:id="32"/>
          </w:p>
        </w:tc>
        <w:tc>
          <w:tcPr>
            <w:tcW w:w="1486" w:type="dxa"/>
          </w:tcPr>
          <w:p w14:paraId="5D20A6FE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48B3449E" w14:textId="77777777" w:rsidR="00914F1E" w:rsidRPr="006F2B68" w:rsidRDefault="000B2F86">
            <w:pPr>
              <w:pStyle w:val="TableParagraph"/>
              <w:ind w:left="769"/>
              <w:rPr>
                <w:sz w:val="24"/>
              </w:rPr>
            </w:pPr>
            <w:r w:rsidRPr="006F2B68">
              <w:rPr>
                <w:sz w:val="24"/>
              </w:rPr>
              <w:t>0.0106</w:t>
            </w:r>
          </w:p>
        </w:tc>
      </w:tr>
    </w:tbl>
    <w:p w14:paraId="0BC13733" w14:textId="77777777" w:rsidR="00914F1E" w:rsidRPr="006F2B68" w:rsidRDefault="00914F1E">
      <w:pPr>
        <w:pStyle w:val="a3"/>
      </w:pPr>
    </w:p>
    <w:p w14:paraId="0E6F5C4C" w14:textId="77777777" w:rsidR="00914F1E" w:rsidRPr="006F2B68" w:rsidRDefault="00914F1E">
      <w:pPr>
        <w:pStyle w:val="a3"/>
        <w:spacing w:before="11"/>
        <w:rPr>
          <w:sz w:val="30"/>
        </w:rPr>
      </w:pPr>
    </w:p>
    <w:p w14:paraId="46DF7209" w14:textId="1878FD56" w:rsidR="000B2F86" w:rsidRPr="006F2B68" w:rsidRDefault="000B2F86" w:rsidP="000B2F86">
      <w:pPr>
        <w:pStyle w:val="a3"/>
        <w:spacing w:after="160"/>
        <w:ind w:left="280"/>
        <w:rPr>
          <w:rFonts w:ascii="Times New Roman" w:hAnsi="Times New Roman" w:cs="Times New Roman"/>
          <w:i/>
        </w:rPr>
      </w:pPr>
      <w:r w:rsidRPr="006F2B68">
        <w:rPr>
          <w:rFonts w:ascii="Times New Roman" w:hAnsi="Times New Roman" w:cs="Times New Roman" w:hint="eastAsia"/>
        </w:rPr>
        <w:t>5</w:t>
      </w:r>
      <w:r w:rsidRPr="006F2B68">
        <w:rPr>
          <w:rFonts w:ascii="Times New Roman" w:hAnsi="Times New Roman" w:cs="Times New Roman"/>
        </w:rPr>
        <w:t xml:space="preserve">. Name of proposal: </w:t>
      </w:r>
      <w:r w:rsidRPr="006F2B68">
        <w:rPr>
          <w:rFonts w:ascii="Times New Roman" w:hAnsi="Times New Roman" w:cs="Times New Roman"/>
          <w:i/>
        </w:rPr>
        <w:t>Profit Distribution Plan in 202</w:t>
      </w:r>
      <w:r w:rsidR="00BE2B42" w:rsidRPr="006F2B68">
        <w:rPr>
          <w:rFonts w:ascii="Times New Roman" w:hAnsi="Times New Roman" w:cs="Times New Roman" w:hint="eastAsia"/>
          <w:i/>
        </w:rPr>
        <w:t>1</w:t>
      </w:r>
    </w:p>
    <w:p w14:paraId="64CDD133" w14:textId="05269B50" w:rsidR="000B2F86" w:rsidRPr="006F2B68" w:rsidRDefault="000B2F86" w:rsidP="000B2F86">
      <w:pPr>
        <w:pStyle w:val="a3"/>
        <w:spacing w:line="487" w:lineRule="auto"/>
        <w:ind w:left="640" w:right="4376" w:hanging="360"/>
      </w:pPr>
      <w:r w:rsidRPr="006F2B68">
        <w:rPr>
          <w:rFonts w:ascii="Times New Roman" w:hAnsi="Times New Roman" w:cs="Times New Roman"/>
        </w:rPr>
        <w:t>Result: Adopted</w:t>
      </w:r>
    </w:p>
    <w:p w14:paraId="385EC01A" w14:textId="406AF753" w:rsidR="00914F1E" w:rsidRPr="006F2B68" w:rsidRDefault="00613351">
      <w:pPr>
        <w:pStyle w:val="a3"/>
        <w:spacing w:line="307" w:lineRule="exact"/>
        <w:ind w:left="280"/>
      </w:pPr>
      <w:r w:rsidRPr="006F2B68">
        <w:rPr>
          <w:rFonts w:ascii="Times New Roman" w:hAnsi="Times New Roman" w:cs="Times New Roman"/>
        </w:rPr>
        <w:t>Voting data:</w:t>
      </w:r>
    </w:p>
    <w:p w14:paraId="25FC7BC4" w14:textId="77777777" w:rsidR="00914F1E" w:rsidRPr="006F2B68" w:rsidRDefault="00914F1E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496"/>
        <w:gridCol w:w="1383"/>
        <w:gridCol w:w="997"/>
        <w:gridCol w:w="1441"/>
        <w:gridCol w:w="990"/>
        <w:gridCol w:w="1409"/>
      </w:tblGrid>
      <w:tr w:rsidR="000B2F86" w:rsidRPr="006F2B68" w14:paraId="7B8F38D5" w14:textId="77777777" w:rsidTr="00FD5662">
        <w:trPr>
          <w:trHeight w:val="600"/>
        </w:trPr>
        <w:tc>
          <w:tcPr>
            <w:tcW w:w="1075" w:type="dxa"/>
            <w:vMerge w:val="restart"/>
          </w:tcPr>
          <w:p w14:paraId="6224CB45" w14:textId="5C222829" w:rsidR="000B2F86" w:rsidRPr="006F2B68" w:rsidRDefault="000B2F86">
            <w:pPr>
              <w:pStyle w:val="TableParagraph"/>
              <w:spacing w:line="600" w:lineRule="exact"/>
              <w:ind w:left="153" w:right="144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Type of shareholder</w:t>
            </w:r>
          </w:p>
        </w:tc>
        <w:tc>
          <w:tcPr>
            <w:tcW w:w="2879" w:type="dxa"/>
            <w:gridSpan w:val="2"/>
          </w:tcPr>
          <w:p w14:paraId="11B50680" w14:textId="2C27A8EC" w:rsidR="000B2F86" w:rsidRPr="006F2B68" w:rsidRDefault="000B2F86" w:rsidP="00FD5662">
            <w:pPr>
              <w:pStyle w:val="TableParagraph"/>
              <w:ind w:left="1177" w:right="693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Agree</w:t>
            </w:r>
          </w:p>
        </w:tc>
        <w:tc>
          <w:tcPr>
            <w:tcW w:w="2438" w:type="dxa"/>
            <w:gridSpan w:val="2"/>
          </w:tcPr>
          <w:p w14:paraId="376F1EFC" w14:textId="6D46A438" w:rsidR="000B2F86" w:rsidRPr="006F2B68" w:rsidRDefault="000B2F86" w:rsidP="00FD5662">
            <w:pPr>
              <w:pStyle w:val="TableParagraph"/>
              <w:ind w:left="955" w:right="580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Object</w:t>
            </w:r>
          </w:p>
        </w:tc>
        <w:tc>
          <w:tcPr>
            <w:tcW w:w="2399" w:type="dxa"/>
            <w:gridSpan w:val="2"/>
          </w:tcPr>
          <w:p w14:paraId="708D6601" w14:textId="6CE294D8" w:rsidR="000B2F86" w:rsidRPr="006F2B68" w:rsidRDefault="000B2F86" w:rsidP="00FD5662">
            <w:pPr>
              <w:pStyle w:val="TableParagraph"/>
              <w:ind w:left="935" w:right="427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Abstain</w:t>
            </w:r>
          </w:p>
        </w:tc>
      </w:tr>
      <w:tr w:rsidR="000B2F86" w:rsidRPr="006F2B68" w14:paraId="4B031EE2" w14:textId="77777777" w:rsidTr="00FD5662">
        <w:trPr>
          <w:trHeight w:val="599"/>
        </w:trPr>
        <w:tc>
          <w:tcPr>
            <w:tcW w:w="1075" w:type="dxa"/>
            <w:vMerge/>
            <w:tcBorders>
              <w:top w:val="nil"/>
            </w:tcBorders>
          </w:tcPr>
          <w:p w14:paraId="408448FA" w14:textId="77777777" w:rsidR="000B2F86" w:rsidRPr="006F2B68" w:rsidRDefault="000B2F86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14:paraId="7C8E45DB" w14:textId="39FEEC89" w:rsidR="000B2F86" w:rsidRPr="006F2B68" w:rsidRDefault="000B2F86">
            <w:pPr>
              <w:pStyle w:val="TableParagraph"/>
              <w:ind w:left="84" w:right="79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383" w:type="dxa"/>
          </w:tcPr>
          <w:p w14:paraId="19295131" w14:textId="3B05473E" w:rsidR="000B2F86" w:rsidRPr="006F2B68" w:rsidRDefault="000B2F86">
            <w:pPr>
              <w:pStyle w:val="TableParagraph"/>
              <w:ind w:right="102"/>
              <w:jc w:val="right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97" w:type="dxa"/>
          </w:tcPr>
          <w:p w14:paraId="1C954996" w14:textId="3BE3042B" w:rsidR="000B2F86" w:rsidRPr="006F2B68" w:rsidRDefault="000B2F86">
            <w:pPr>
              <w:pStyle w:val="TableParagraph"/>
              <w:ind w:left="83" w:right="80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41" w:type="dxa"/>
          </w:tcPr>
          <w:p w14:paraId="53297312" w14:textId="6949C57A" w:rsidR="000B2F86" w:rsidRPr="006F2B68" w:rsidRDefault="000B2F86">
            <w:pPr>
              <w:pStyle w:val="TableParagraph"/>
              <w:ind w:right="132"/>
              <w:jc w:val="right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90" w:type="dxa"/>
          </w:tcPr>
          <w:p w14:paraId="704949ED" w14:textId="5B092A63" w:rsidR="000B2F86" w:rsidRPr="006F2B68" w:rsidRDefault="000B2F86">
            <w:pPr>
              <w:pStyle w:val="TableParagraph"/>
              <w:ind w:left="251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09" w:type="dxa"/>
          </w:tcPr>
          <w:p w14:paraId="68BA37FF" w14:textId="278199D1" w:rsidR="000B2F86" w:rsidRPr="006F2B68" w:rsidRDefault="000B2F86">
            <w:pPr>
              <w:pStyle w:val="TableParagraph"/>
              <w:ind w:right="116"/>
              <w:jc w:val="right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</w:tr>
      <w:tr w:rsidR="00914F1E" w:rsidRPr="006F2B68" w14:paraId="6971DE99" w14:textId="77777777" w:rsidTr="00FD5662">
        <w:trPr>
          <w:trHeight w:val="602"/>
        </w:trPr>
        <w:tc>
          <w:tcPr>
            <w:tcW w:w="1075" w:type="dxa"/>
          </w:tcPr>
          <w:p w14:paraId="51C4977F" w14:textId="77777777" w:rsidR="00914F1E" w:rsidRPr="006F2B68" w:rsidRDefault="00914F1E">
            <w:pPr>
              <w:pStyle w:val="TableParagraph"/>
              <w:spacing w:before="9"/>
              <w:rPr>
                <w:rFonts w:ascii="宋体"/>
                <w:sz w:val="18"/>
              </w:rPr>
            </w:pPr>
          </w:p>
          <w:p w14:paraId="7DF4C357" w14:textId="5E825C96" w:rsidR="00914F1E" w:rsidRPr="006F2B68" w:rsidRDefault="000B2F86">
            <w:pPr>
              <w:pStyle w:val="TableParagraph"/>
              <w:ind w:left="158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A share</w:t>
            </w:r>
          </w:p>
        </w:tc>
        <w:tc>
          <w:tcPr>
            <w:tcW w:w="1496" w:type="dxa"/>
          </w:tcPr>
          <w:p w14:paraId="31F6E980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6868A7F1" w14:textId="06900416" w:rsidR="00914F1E" w:rsidRPr="006F2B68" w:rsidRDefault="000B2F86" w:rsidP="000B2F86">
            <w:pPr>
              <w:pStyle w:val="TableParagraph"/>
              <w:ind w:left="166" w:right="79"/>
              <w:jc w:val="center"/>
              <w:rPr>
                <w:rFonts w:eastAsiaTheme="minorEastAsia"/>
                <w:sz w:val="24"/>
              </w:rPr>
            </w:pPr>
            <w:bookmarkStart w:id="33" w:name="NT_SRC_0000000223"/>
            <w:r w:rsidRPr="006F2B68">
              <w:rPr>
                <w:sz w:val="24"/>
              </w:rPr>
              <w:t>522,698,317</w:t>
            </w:r>
            <w:bookmarkEnd w:id="33"/>
          </w:p>
        </w:tc>
        <w:tc>
          <w:tcPr>
            <w:tcW w:w="1383" w:type="dxa"/>
          </w:tcPr>
          <w:p w14:paraId="11FFBD98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1B19190F" w14:textId="77777777" w:rsidR="00914F1E" w:rsidRPr="006F2B68" w:rsidRDefault="000B2F86">
            <w:pPr>
              <w:pStyle w:val="TableParagraph"/>
              <w:ind w:right="97"/>
              <w:jc w:val="right"/>
              <w:rPr>
                <w:sz w:val="24"/>
              </w:rPr>
            </w:pPr>
            <w:r w:rsidRPr="006F2B68">
              <w:rPr>
                <w:sz w:val="24"/>
              </w:rPr>
              <w:t>99.9607</w:t>
            </w:r>
          </w:p>
        </w:tc>
        <w:tc>
          <w:tcPr>
            <w:tcW w:w="997" w:type="dxa"/>
          </w:tcPr>
          <w:p w14:paraId="2CE307B4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1CAB4129" w14:textId="43F8297A" w:rsidR="00914F1E" w:rsidRPr="006F2B68" w:rsidRDefault="000B2F86" w:rsidP="000B2F86">
            <w:pPr>
              <w:pStyle w:val="TableParagraph"/>
              <w:ind w:left="86" w:right="80"/>
              <w:jc w:val="center"/>
              <w:rPr>
                <w:rFonts w:eastAsiaTheme="minorEastAsia"/>
                <w:sz w:val="24"/>
              </w:rPr>
            </w:pPr>
            <w:bookmarkStart w:id="34" w:name="NT_SRC_0000000227"/>
            <w:r w:rsidRPr="006F2B68">
              <w:rPr>
                <w:sz w:val="24"/>
              </w:rPr>
              <w:t>150,100</w:t>
            </w:r>
            <w:bookmarkEnd w:id="34"/>
          </w:p>
        </w:tc>
        <w:tc>
          <w:tcPr>
            <w:tcW w:w="1441" w:type="dxa"/>
          </w:tcPr>
          <w:p w14:paraId="70EF8148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2F3F9A9F" w14:textId="77777777" w:rsidR="00914F1E" w:rsidRPr="006F2B68" w:rsidRDefault="000B2F86">
            <w:pPr>
              <w:pStyle w:val="TableParagraph"/>
              <w:ind w:right="99"/>
              <w:jc w:val="right"/>
              <w:rPr>
                <w:sz w:val="24"/>
              </w:rPr>
            </w:pPr>
            <w:r w:rsidRPr="006F2B68">
              <w:rPr>
                <w:sz w:val="24"/>
              </w:rPr>
              <w:t>0.0287</w:t>
            </w:r>
          </w:p>
        </w:tc>
        <w:tc>
          <w:tcPr>
            <w:tcW w:w="990" w:type="dxa"/>
          </w:tcPr>
          <w:p w14:paraId="361B9C28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5C426E91" w14:textId="3D46DBB1" w:rsidR="00914F1E" w:rsidRPr="006F2B68" w:rsidRDefault="000B2F86" w:rsidP="000B2F86">
            <w:pPr>
              <w:pStyle w:val="TableParagraph"/>
              <w:ind w:left="217"/>
              <w:rPr>
                <w:rFonts w:eastAsiaTheme="minorEastAsia"/>
                <w:sz w:val="24"/>
              </w:rPr>
            </w:pPr>
            <w:bookmarkStart w:id="35" w:name="NT_SRC_0000000231"/>
            <w:r w:rsidRPr="006F2B68">
              <w:rPr>
                <w:sz w:val="24"/>
              </w:rPr>
              <w:t>55,000</w:t>
            </w:r>
            <w:bookmarkEnd w:id="35"/>
          </w:p>
        </w:tc>
        <w:tc>
          <w:tcPr>
            <w:tcW w:w="1409" w:type="dxa"/>
          </w:tcPr>
          <w:p w14:paraId="7B9887D0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259F4048" w14:textId="77777777" w:rsidR="00914F1E" w:rsidRPr="006F2B68" w:rsidRDefault="000B2F86">
            <w:pPr>
              <w:pStyle w:val="TableParagraph"/>
              <w:ind w:right="99"/>
              <w:jc w:val="right"/>
              <w:rPr>
                <w:sz w:val="24"/>
              </w:rPr>
            </w:pPr>
            <w:r w:rsidRPr="006F2B68">
              <w:rPr>
                <w:sz w:val="24"/>
              </w:rPr>
              <w:t>0.0106</w:t>
            </w:r>
          </w:p>
        </w:tc>
      </w:tr>
    </w:tbl>
    <w:p w14:paraId="5075889F" w14:textId="77777777" w:rsidR="00914F1E" w:rsidRPr="006F2B68" w:rsidRDefault="00914F1E">
      <w:pPr>
        <w:pStyle w:val="a3"/>
      </w:pPr>
    </w:p>
    <w:p w14:paraId="48070AF6" w14:textId="77777777" w:rsidR="00914F1E" w:rsidRPr="006F2B68" w:rsidRDefault="00914F1E">
      <w:pPr>
        <w:pStyle w:val="a3"/>
        <w:spacing w:before="9"/>
        <w:rPr>
          <w:sz w:val="18"/>
        </w:rPr>
      </w:pPr>
    </w:p>
    <w:p w14:paraId="128E6C0D" w14:textId="2619AE4D" w:rsidR="000B2F86" w:rsidRPr="006F2B68" w:rsidRDefault="000B2F86" w:rsidP="000B2F86">
      <w:pPr>
        <w:pStyle w:val="a3"/>
        <w:spacing w:after="160"/>
        <w:ind w:left="280"/>
        <w:rPr>
          <w:rFonts w:ascii="Times New Roman" w:hAnsi="Times New Roman" w:cs="Times New Roman"/>
        </w:rPr>
      </w:pPr>
      <w:r w:rsidRPr="006F2B68">
        <w:rPr>
          <w:rFonts w:ascii="Times New Roman" w:hAnsi="Times New Roman" w:cs="Times New Roman" w:hint="eastAsia"/>
        </w:rPr>
        <w:t>6</w:t>
      </w:r>
      <w:r w:rsidRPr="006F2B68">
        <w:rPr>
          <w:rFonts w:ascii="Times New Roman" w:hAnsi="Times New Roman" w:cs="Times New Roman"/>
        </w:rPr>
        <w:t>. Name of proposal:</w:t>
      </w:r>
      <w:r w:rsidRPr="006F2B68">
        <w:rPr>
          <w:rFonts w:ascii="Times New Roman" w:hAnsi="Times New Roman" w:cs="Times New Roman"/>
          <w:i/>
        </w:rPr>
        <w:t xml:space="preserve"> 202</w:t>
      </w:r>
      <w:r w:rsidR="000302D3" w:rsidRPr="006F2B68">
        <w:rPr>
          <w:rFonts w:ascii="Times New Roman" w:hAnsi="Times New Roman" w:cs="Times New Roman" w:hint="eastAsia"/>
          <w:i/>
        </w:rPr>
        <w:t xml:space="preserve">1 </w:t>
      </w:r>
      <w:r w:rsidR="000302D3" w:rsidRPr="006F2B68">
        <w:rPr>
          <w:rFonts w:ascii="Times New Roman" w:hAnsi="Times New Roman" w:cs="Times New Roman"/>
          <w:i/>
        </w:rPr>
        <w:t>Annual Report and its Summary</w:t>
      </w:r>
    </w:p>
    <w:p w14:paraId="67FDE6DC" w14:textId="7CD3F84D" w:rsidR="000B2F86" w:rsidRPr="006F2B68" w:rsidRDefault="000B2F86" w:rsidP="000B2F86">
      <w:pPr>
        <w:pStyle w:val="a3"/>
        <w:spacing w:line="487" w:lineRule="auto"/>
        <w:ind w:left="640" w:right="4136" w:hanging="360"/>
      </w:pPr>
      <w:r w:rsidRPr="006F2B68">
        <w:rPr>
          <w:rFonts w:ascii="Times New Roman" w:hAnsi="Times New Roman" w:cs="Times New Roman"/>
        </w:rPr>
        <w:t>Result: Adopted</w:t>
      </w:r>
    </w:p>
    <w:p w14:paraId="132E7851" w14:textId="43B1F6FC" w:rsidR="00914F1E" w:rsidRPr="006F2B68" w:rsidRDefault="00613351">
      <w:pPr>
        <w:pStyle w:val="a3"/>
        <w:ind w:left="280"/>
      </w:pPr>
      <w:r w:rsidRPr="006F2B68">
        <w:rPr>
          <w:rFonts w:ascii="Times New Roman" w:hAnsi="Times New Roman" w:cs="Times New Roman"/>
        </w:rPr>
        <w:t>Voting data:</w:t>
      </w:r>
    </w:p>
    <w:p w14:paraId="78CA7AD0" w14:textId="77777777" w:rsidR="00914F1E" w:rsidRPr="006F2B68" w:rsidRDefault="00914F1E">
      <w:pPr>
        <w:pStyle w:val="a3"/>
        <w:spacing w:before="6" w:after="1"/>
        <w:rPr>
          <w:sz w:val="1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479"/>
        <w:gridCol w:w="1416"/>
        <w:gridCol w:w="996"/>
        <w:gridCol w:w="1416"/>
        <w:gridCol w:w="994"/>
        <w:gridCol w:w="1416"/>
      </w:tblGrid>
      <w:tr w:rsidR="000302D3" w:rsidRPr="006F2B68" w14:paraId="4C209DA8" w14:textId="77777777" w:rsidTr="00FD5662">
        <w:trPr>
          <w:trHeight w:val="599"/>
        </w:trPr>
        <w:tc>
          <w:tcPr>
            <w:tcW w:w="1070" w:type="dxa"/>
            <w:vMerge w:val="restart"/>
          </w:tcPr>
          <w:p w14:paraId="34C3F7DA" w14:textId="310CFE96" w:rsidR="000302D3" w:rsidRPr="006F2B68" w:rsidRDefault="000302D3" w:rsidP="00C17579">
            <w:pPr>
              <w:pStyle w:val="TableParagraph"/>
              <w:ind w:left="150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Type of shareholder</w:t>
            </w:r>
          </w:p>
        </w:tc>
        <w:tc>
          <w:tcPr>
            <w:tcW w:w="2895" w:type="dxa"/>
            <w:gridSpan w:val="2"/>
          </w:tcPr>
          <w:p w14:paraId="1C3ABCBC" w14:textId="4DE7B12D" w:rsidR="000302D3" w:rsidRPr="006F2B68" w:rsidRDefault="000302D3" w:rsidP="00FD5662">
            <w:pPr>
              <w:pStyle w:val="TableParagraph"/>
              <w:ind w:left="1187" w:right="704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Agree</w:t>
            </w:r>
          </w:p>
        </w:tc>
        <w:tc>
          <w:tcPr>
            <w:tcW w:w="2412" w:type="dxa"/>
            <w:gridSpan w:val="2"/>
          </w:tcPr>
          <w:p w14:paraId="5703E5B6" w14:textId="2386DB06" w:rsidR="000302D3" w:rsidRPr="006F2B68" w:rsidRDefault="000302D3" w:rsidP="00FD5662">
            <w:pPr>
              <w:pStyle w:val="TableParagraph"/>
              <w:ind w:left="944" w:right="565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Object</w:t>
            </w:r>
          </w:p>
        </w:tc>
        <w:tc>
          <w:tcPr>
            <w:tcW w:w="2410" w:type="dxa"/>
            <w:gridSpan w:val="2"/>
          </w:tcPr>
          <w:p w14:paraId="7A593A5B" w14:textId="4E37FCE0" w:rsidR="000302D3" w:rsidRPr="006F2B68" w:rsidRDefault="000302D3" w:rsidP="00FD5662">
            <w:pPr>
              <w:pStyle w:val="TableParagraph"/>
              <w:ind w:left="942" w:right="565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Abstain</w:t>
            </w:r>
          </w:p>
        </w:tc>
      </w:tr>
      <w:tr w:rsidR="000302D3" w:rsidRPr="006F2B68" w14:paraId="555131C8" w14:textId="77777777" w:rsidTr="00FD5662">
        <w:trPr>
          <w:trHeight w:val="599"/>
        </w:trPr>
        <w:tc>
          <w:tcPr>
            <w:tcW w:w="1070" w:type="dxa"/>
            <w:vMerge/>
            <w:tcBorders>
              <w:top w:val="nil"/>
            </w:tcBorders>
          </w:tcPr>
          <w:p w14:paraId="1A4D25C1" w14:textId="77777777" w:rsidR="000302D3" w:rsidRPr="006F2B68" w:rsidRDefault="000302D3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14:paraId="5BBF6E09" w14:textId="04F88F91" w:rsidR="000302D3" w:rsidRPr="006F2B68" w:rsidRDefault="000302D3" w:rsidP="00FD5662">
            <w:pPr>
              <w:pStyle w:val="TableParagraph"/>
              <w:ind w:left="84" w:right="81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16" w:type="dxa"/>
          </w:tcPr>
          <w:p w14:paraId="7D76A480" w14:textId="29D8270B" w:rsidR="000302D3" w:rsidRPr="006F2B68" w:rsidRDefault="000302D3" w:rsidP="00FD5662">
            <w:pPr>
              <w:pStyle w:val="TableParagraph"/>
              <w:ind w:right="118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96" w:type="dxa"/>
          </w:tcPr>
          <w:p w14:paraId="30C4F247" w14:textId="13FBFCC1" w:rsidR="000302D3" w:rsidRPr="006F2B68" w:rsidRDefault="000302D3" w:rsidP="00FD5662">
            <w:pPr>
              <w:pStyle w:val="TableParagraph"/>
              <w:ind w:left="84" w:right="78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16" w:type="dxa"/>
          </w:tcPr>
          <w:p w14:paraId="29EFD86B" w14:textId="682AEA36" w:rsidR="000302D3" w:rsidRPr="006F2B68" w:rsidRDefault="000302D3" w:rsidP="00FD5662">
            <w:pPr>
              <w:pStyle w:val="TableParagraph"/>
              <w:ind w:right="117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94" w:type="dxa"/>
          </w:tcPr>
          <w:p w14:paraId="658AAED5" w14:textId="53D0B27D" w:rsidR="000302D3" w:rsidRPr="006F2B68" w:rsidRDefault="000302D3" w:rsidP="00FD5662">
            <w:pPr>
              <w:pStyle w:val="TableParagraph"/>
              <w:ind w:left="80" w:right="76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16" w:type="dxa"/>
          </w:tcPr>
          <w:p w14:paraId="0EF7D91F" w14:textId="59CA5FB1" w:rsidR="000302D3" w:rsidRPr="006F2B68" w:rsidRDefault="000302D3" w:rsidP="00FD5662">
            <w:pPr>
              <w:pStyle w:val="TableParagraph"/>
              <w:ind w:right="117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</w:tr>
      <w:tr w:rsidR="00914F1E" w:rsidRPr="006F2B68" w14:paraId="69A0F480" w14:textId="77777777" w:rsidTr="00FD5662">
        <w:trPr>
          <w:trHeight w:val="599"/>
        </w:trPr>
        <w:tc>
          <w:tcPr>
            <w:tcW w:w="1070" w:type="dxa"/>
          </w:tcPr>
          <w:p w14:paraId="26EFB65A" w14:textId="77777777" w:rsidR="00914F1E" w:rsidRPr="006F2B68" w:rsidRDefault="00914F1E">
            <w:pPr>
              <w:pStyle w:val="TableParagraph"/>
              <w:spacing w:before="9"/>
              <w:rPr>
                <w:rFonts w:ascii="宋体"/>
                <w:sz w:val="18"/>
              </w:rPr>
            </w:pPr>
          </w:p>
          <w:p w14:paraId="5533555D" w14:textId="1B179D33" w:rsidR="00914F1E" w:rsidRPr="006F2B68" w:rsidRDefault="000B2F86">
            <w:pPr>
              <w:pStyle w:val="TableParagraph"/>
              <w:ind w:left="155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A share</w:t>
            </w:r>
          </w:p>
        </w:tc>
        <w:tc>
          <w:tcPr>
            <w:tcW w:w="1479" w:type="dxa"/>
          </w:tcPr>
          <w:p w14:paraId="2D5EB33E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250F1EED" w14:textId="27F7215C" w:rsidR="00914F1E" w:rsidRPr="006F2B68" w:rsidRDefault="000B2F86" w:rsidP="000302D3">
            <w:pPr>
              <w:pStyle w:val="TableParagraph"/>
              <w:ind w:left="147" w:right="81"/>
              <w:jc w:val="center"/>
              <w:rPr>
                <w:rFonts w:eastAsiaTheme="minorEastAsia"/>
                <w:sz w:val="24"/>
              </w:rPr>
            </w:pPr>
            <w:bookmarkStart w:id="36" w:name="NT_SRC_0000000266"/>
            <w:r w:rsidRPr="006F2B68">
              <w:rPr>
                <w:sz w:val="24"/>
              </w:rPr>
              <w:t>522,643,317</w:t>
            </w:r>
            <w:bookmarkEnd w:id="36"/>
          </w:p>
        </w:tc>
        <w:tc>
          <w:tcPr>
            <w:tcW w:w="1416" w:type="dxa"/>
          </w:tcPr>
          <w:p w14:paraId="502235ED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4B7B980B" w14:textId="77777777" w:rsidR="00914F1E" w:rsidRPr="006F2B68" w:rsidRDefault="000B2F86">
            <w:pPr>
              <w:pStyle w:val="TableParagraph"/>
              <w:ind w:right="96"/>
              <w:jc w:val="right"/>
              <w:rPr>
                <w:sz w:val="24"/>
              </w:rPr>
            </w:pPr>
            <w:r w:rsidRPr="006F2B68">
              <w:rPr>
                <w:sz w:val="24"/>
              </w:rPr>
              <w:t>99.9502</w:t>
            </w:r>
          </w:p>
        </w:tc>
        <w:tc>
          <w:tcPr>
            <w:tcW w:w="996" w:type="dxa"/>
          </w:tcPr>
          <w:p w14:paraId="5F84BAC1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01FD7960" w14:textId="581A6184" w:rsidR="00914F1E" w:rsidRPr="006F2B68" w:rsidRDefault="000B2F86" w:rsidP="000302D3">
            <w:pPr>
              <w:pStyle w:val="TableParagraph"/>
              <w:ind w:left="87" w:right="78"/>
              <w:jc w:val="center"/>
              <w:rPr>
                <w:rFonts w:eastAsiaTheme="minorEastAsia"/>
                <w:sz w:val="24"/>
              </w:rPr>
            </w:pPr>
            <w:bookmarkStart w:id="37" w:name="NT_SRC_0000000270"/>
            <w:r w:rsidRPr="006F2B68">
              <w:rPr>
                <w:sz w:val="24"/>
              </w:rPr>
              <w:t>150,100</w:t>
            </w:r>
            <w:bookmarkEnd w:id="37"/>
          </w:p>
        </w:tc>
        <w:tc>
          <w:tcPr>
            <w:tcW w:w="1416" w:type="dxa"/>
          </w:tcPr>
          <w:p w14:paraId="742603A1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71663AB0" w14:textId="77777777" w:rsidR="00914F1E" w:rsidRPr="006F2B68" w:rsidRDefault="000B2F86">
            <w:pPr>
              <w:pStyle w:val="TableParagraph"/>
              <w:ind w:right="96"/>
              <w:jc w:val="right"/>
              <w:rPr>
                <w:sz w:val="24"/>
              </w:rPr>
            </w:pPr>
            <w:r w:rsidRPr="006F2B68">
              <w:rPr>
                <w:sz w:val="24"/>
              </w:rPr>
              <w:t>0.0287</w:t>
            </w:r>
          </w:p>
        </w:tc>
        <w:tc>
          <w:tcPr>
            <w:tcW w:w="994" w:type="dxa"/>
          </w:tcPr>
          <w:p w14:paraId="79E664CD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16B5F7D9" w14:textId="540DDA1B" w:rsidR="00914F1E" w:rsidRPr="006F2B68" w:rsidRDefault="000B2F86" w:rsidP="000302D3">
            <w:pPr>
              <w:pStyle w:val="TableParagraph"/>
              <w:ind w:left="87" w:right="76"/>
              <w:jc w:val="center"/>
              <w:rPr>
                <w:rFonts w:eastAsiaTheme="minorEastAsia"/>
                <w:sz w:val="24"/>
              </w:rPr>
            </w:pPr>
            <w:bookmarkStart w:id="38" w:name="NT_SRC_0000000274"/>
            <w:r w:rsidRPr="006F2B68">
              <w:rPr>
                <w:sz w:val="24"/>
              </w:rPr>
              <w:t>110,000</w:t>
            </w:r>
            <w:bookmarkEnd w:id="38"/>
          </w:p>
        </w:tc>
        <w:tc>
          <w:tcPr>
            <w:tcW w:w="1416" w:type="dxa"/>
          </w:tcPr>
          <w:p w14:paraId="5DF1FE8C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27BF1BF9" w14:textId="77777777" w:rsidR="00914F1E" w:rsidRPr="006F2B68" w:rsidRDefault="000B2F86">
            <w:pPr>
              <w:pStyle w:val="TableParagraph"/>
              <w:ind w:right="95"/>
              <w:jc w:val="right"/>
              <w:rPr>
                <w:sz w:val="24"/>
              </w:rPr>
            </w:pPr>
            <w:r w:rsidRPr="006F2B68">
              <w:rPr>
                <w:sz w:val="24"/>
              </w:rPr>
              <w:t>0.0211</w:t>
            </w:r>
          </w:p>
        </w:tc>
      </w:tr>
    </w:tbl>
    <w:p w14:paraId="5ED0B28E" w14:textId="77777777" w:rsidR="00914F1E" w:rsidRPr="006F2B68" w:rsidRDefault="00914F1E">
      <w:pPr>
        <w:jc w:val="right"/>
        <w:rPr>
          <w:sz w:val="24"/>
        </w:rPr>
        <w:sectPr w:rsidR="00914F1E" w:rsidRPr="006F2B68">
          <w:pgSz w:w="11910" w:h="16840"/>
          <w:pgMar w:top="1420" w:right="1280" w:bottom="280" w:left="1520" w:header="720" w:footer="720" w:gutter="0"/>
          <w:cols w:space="720"/>
        </w:sectPr>
      </w:pPr>
    </w:p>
    <w:p w14:paraId="5C196364" w14:textId="4DA8598E" w:rsidR="000302D3" w:rsidRPr="006F2B68" w:rsidRDefault="000302D3" w:rsidP="000302D3">
      <w:pPr>
        <w:pStyle w:val="a3"/>
        <w:spacing w:after="160"/>
        <w:ind w:left="280"/>
        <w:rPr>
          <w:rFonts w:ascii="Times New Roman" w:hAnsi="Times New Roman" w:cs="Times New Roman"/>
        </w:rPr>
      </w:pPr>
      <w:r w:rsidRPr="006F2B68">
        <w:rPr>
          <w:rFonts w:ascii="Times New Roman" w:hAnsi="Times New Roman" w:cs="Times New Roman" w:hint="eastAsia"/>
        </w:rPr>
        <w:lastRenderedPageBreak/>
        <w:t>7</w:t>
      </w:r>
      <w:r w:rsidRPr="006F2B68">
        <w:rPr>
          <w:rFonts w:ascii="Times New Roman" w:hAnsi="Times New Roman" w:cs="Times New Roman"/>
        </w:rPr>
        <w:t>. Name of proposal:</w:t>
      </w:r>
      <w:r w:rsidRPr="006F2B68">
        <w:rPr>
          <w:rFonts w:ascii="Times New Roman" w:hAnsi="Times New Roman" w:cs="Times New Roman"/>
          <w:i/>
        </w:rPr>
        <w:t xml:space="preserve"> Proposal on </w:t>
      </w:r>
      <w:r w:rsidRPr="006F2B68">
        <w:rPr>
          <w:rFonts w:ascii="Times New Roman" w:hAnsi="Times New Roman" w:cs="Times New Roman" w:hint="eastAsia"/>
          <w:i/>
        </w:rPr>
        <w:t>Further Employment of</w:t>
      </w:r>
      <w:r w:rsidRPr="006F2B68">
        <w:rPr>
          <w:rFonts w:ascii="Times New Roman" w:hAnsi="Times New Roman" w:cs="Times New Roman"/>
          <w:i/>
        </w:rPr>
        <w:t xml:space="preserve"> Audit</w:t>
      </w:r>
      <w:r w:rsidRPr="006F2B68">
        <w:rPr>
          <w:rFonts w:ascii="Times New Roman" w:hAnsi="Times New Roman" w:cs="Times New Roman" w:hint="eastAsia"/>
          <w:i/>
        </w:rPr>
        <w:t>ing Body</w:t>
      </w:r>
      <w:r w:rsidRPr="006F2B68">
        <w:rPr>
          <w:rFonts w:ascii="Times New Roman" w:hAnsi="Times New Roman" w:cs="Times New Roman"/>
          <w:i/>
        </w:rPr>
        <w:t xml:space="preserve"> in 2022</w:t>
      </w:r>
    </w:p>
    <w:p w14:paraId="745E2E0B" w14:textId="5506D5DC" w:rsidR="000302D3" w:rsidRPr="006F2B68" w:rsidRDefault="000302D3" w:rsidP="000302D3">
      <w:pPr>
        <w:pStyle w:val="a3"/>
        <w:spacing w:before="60" w:line="487" w:lineRule="auto"/>
        <w:ind w:left="640" w:right="3116" w:hanging="360"/>
      </w:pPr>
      <w:r w:rsidRPr="006F2B68">
        <w:rPr>
          <w:rFonts w:ascii="Times New Roman" w:hAnsi="Times New Roman" w:cs="Times New Roman"/>
        </w:rPr>
        <w:t>Result: Adopted</w:t>
      </w:r>
    </w:p>
    <w:p w14:paraId="5FA56D1B" w14:textId="605709AA" w:rsidR="00914F1E" w:rsidRPr="006F2B68" w:rsidRDefault="00613351">
      <w:pPr>
        <w:pStyle w:val="a3"/>
        <w:ind w:left="280"/>
      </w:pPr>
      <w:r w:rsidRPr="006F2B68">
        <w:rPr>
          <w:rFonts w:ascii="Times New Roman" w:hAnsi="Times New Roman" w:cs="Times New Roman"/>
        </w:rPr>
        <w:t>Voting data:</w:t>
      </w:r>
    </w:p>
    <w:p w14:paraId="68579220" w14:textId="77777777" w:rsidR="00914F1E" w:rsidRPr="006F2B68" w:rsidRDefault="00914F1E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534"/>
        <w:gridCol w:w="1358"/>
        <w:gridCol w:w="1075"/>
        <w:gridCol w:w="1437"/>
        <w:gridCol w:w="912"/>
        <w:gridCol w:w="1432"/>
      </w:tblGrid>
      <w:tr w:rsidR="000302D3" w:rsidRPr="006F2B68" w14:paraId="75559BCB" w14:textId="77777777">
        <w:trPr>
          <w:trHeight w:val="599"/>
        </w:trPr>
        <w:tc>
          <w:tcPr>
            <w:tcW w:w="751" w:type="dxa"/>
            <w:vMerge w:val="restart"/>
          </w:tcPr>
          <w:p w14:paraId="76D25129" w14:textId="2B37000A" w:rsidR="000302D3" w:rsidRPr="006F2B68" w:rsidRDefault="000302D3" w:rsidP="00C17579">
            <w:pPr>
              <w:pStyle w:val="TableParagraph"/>
              <w:ind w:left="136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Type of shareholder</w:t>
            </w:r>
          </w:p>
        </w:tc>
        <w:tc>
          <w:tcPr>
            <w:tcW w:w="2892" w:type="dxa"/>
            <w:gridSpan w:val="2"/>
          </w:tcPr>
          <w:p w14:paraId="47076B20" w14:textId="19194FE0" w:rsidR="000302D3" w:rsidRPr="006F2B68" w:rsidRDefault="000302D3" w:rsidP="00FD5662">
            <w:pPr>
              <w:pStyle w:val="TableParagraph"/>
              <w:ind w:left="1184" w:right="667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Agree</w:t>
            </w:r>
          </w:p>
        </w:tc>
        <w:tc>
          <w:tcPr>
            <w:tcW w:w="2512" w:type="dxa"/>
            <w:gridSpan w:val="2"/>
          </w:tcPr>
          <w:p w14:paraId="21286E4E" w14:textId="2E51B75A" w:rsidR="000302D3" w:rsidRPr="006F2B68" w:rsidRDefault="000302D3" w:rsidP="00FD5662">
            <w:pPr>
              <w:pStyle w:val="TableParagraph"/>
              <w:ind w:left="996" w:right="628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Object</w:t>
            </w:r>
          </w:p>
        </w:tc>
        <w:tc>
          <w:tcPr>
            <w:tcW w:w="2344" w:type="dxa"/>
            <w:gridSpan w:val="2"/>
          </w:tcPr>
          <w:p w14:paraId="0643E284" w14:textId="1536636A" w:rsidR="000302D3" w:rsidRPr="006F2B68" w:rsidRDefault="000302D3" w:rsidP="00FD5662">
            <w:pPr>
              <w:pStyle w:val="TableParagraph"/>
              <w:ind w:left="913" w:right="279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Abstain</w:t>
            </w:r>
          </w:p>
        </w:tc>
      </w:tr>
      <w:tr w:rsidR="000302D3" w:rsidRPr="006F2B68" w14:paraId="75CAFF39" w14:textId="77777777">
        <w:trPr>
          <w:trHeight w:val="599"/>
        </w:trPr>
        <w:tc>
          <w:tcPr>
            <w:tcW w:w="751" w:type="dxa"/>
            <w:vMerge/>
            <w:tcBorders>
              <w:top w:val="nil"/>
            </w:tcBorders>
          </w:tcPr>
          <w:p w14:paraId="7046C3A3" w14:textId="77777777" w:rsidR="000302D3" w:rsidRPr="006F2B68" w:rsidRDefault="000302D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14:paraId="679A97ED" w14:textId="1CD5F9FA" w:rsidR="000302D3" w:rsidRPr="006F2B68" w:rsidRDefault="000302D3">
            <w:pPr>
              <w:pStyle w:val="TableParagraph"/>
              <w:ind w:left="505" w:right="498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358" w:type="dxa"/>
          </w:tcPr>
          <w:p w14:paraId="519F04FB" w14:textId="545FC164" w:rsidR="000302D3" w:rsidRPr="006F2B68" w:rsidRDefault="000302D3">
            <w:pPr>
              <w:pStyle w:val="TableParagraph"/>
              <w:ind w:right="85"/>
              <w:jc w:val="right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1075" w:type="dxa"/>
          </w:tcPr>
          <w:p w14:paraId="734DE62A" w14:textId="08E7923C" w:rsidR="000302D3" w:rsidRPr="006F2B68" w:rsidRDefault="000302D3">
            <w:pPr>
              <w:pStyle w:val="TableParagraph"/>
              <w:ind w:left="38" w:right="27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37" w:type="dxa"/>
          </w:tcPr>
          <w:p w14:paraId="73FAED05" w14:textId="0F7ADFD8" w:rsidR="000302D3" w:rsidRPr="006F2B68" w:rsidRDefault="000302D3">
            <w:pPr>
              <w:pStyle w:val="TableParagraph"/>
              <w:ind w:left="140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12" w:type="dxa"/>
          </w:tcPr>
          <w:p w14:paraId="1E6C7C6C" w14:textId="7F31944C" w:rsidR="000302D3" w:rsidRPr="006F2B68" w:rsidRDefault="000302D3">
            <w:pPr>
              <w:pStyle w:val="TableParagraph"/>
              <w:ind w:left="31" w:right="23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32" w:type="dxa"/>
          </w:tcPr>
          <w:p w14:paraId="41E7D45E" w14:textId="76586364" w:rsidR="000302D3" w:rsidRPr="006F2B68" w:rsidRDefault="000302D3">
            <w:pPr>
              <w:pStyle w:val="TableParagraph"/>
              <w:ind w:left="136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</w:tr>
      <w:tr w:rsidR="00914F1E" w:rsidRPr="006F2B68" w14:paraId="3197636F" w14:textId="77777777">
        <w:trPr>
          <w:trHeight w:val="601"/>
        </w:trPr>
        <w:tc>
          <w:tcPr>
            <w:tcW w:w="751" w:type="dxa"/>
          </w:tcPr>
          <w:p w14:paraId="07AE2F30" w14:textId="77777777" w:rsidR="00914F1E" w:rsidRPr="006F2B68" w:rsidRDefault="00914F1E">
            <w:pPr>
              <w:pStyle w:val="TableParagraph"/>
              <w:spacing w:before="9"/>
              <w:rPr>
                <w:rFonts w:ascii="宋体"/>
                <w:sz w:val="18"/>
              </w:rPr>
            </w:pPr>
          </w:p>
          <w:p w14:paraId="4054F31E" w14:textId="25B1D443" w:rsidR="00914F1E" w:rsidRPr="006F2B68" w:rsidRDefault="000B2F86">
            <w:pPr>
              <w:pStyle w:val="TableParagraph"/>
              <w:ind w:left="139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A share</w:t>
            </w:r>
          </w:p>
        </w:tc>
        <w:tc>
          <w:tcPr>
            <w:tcW w:w="1534" w:type="dxa"/>
          </w:tcPr>
          <w:p w14:paraId="15FFA5F6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0B8E7C9A" w14:textId="38340CB4" w:rsidR="00914F1E" w:rsidRPr="006F2B68" w:rsidRDefault="000B2F86" w:rsidP="000302D3">
            <w:pPr>
              <w:pStyle w:val="TableParagraph"/>
              <w:ind w:left="275"/>
              <w:rPr>
                <w:rFonts w:eastAsiaTheme="minorEastAsia"/>
                <w:sz w:val="24"/>
              </w:rPr>
            </w:pPr>
            <w:bookmarkStart w:id="39" w:name="NT_SRC_0000000308"/>
            <w:r w:rsidRPr="006F2B68">
              <w:rPr>
                <w:sz w:val="24"/>
              </w:rPr>
              <w:t>517,771,717</w:t>
            </w:r>
            <w:bookmarkEnd w:id="39"/>
          </w:p>
        </w:tc>
        <w:tc>
          <w:tcPr>
            <w:tcW w:w="1358" w:type="dxa"/>
          </w:tcPr>
          <w:p w14:paraId="744ED631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0F7C0320" w14:textId="77777777" w:rsidR="00914F1E" w:rsidRPr="006F2B68" w:rsidRDefault="000B2F86">
            <w:pPr>
              <w:pStyle w:val="TableParagraph"/>
              <w:ind w:right="42"/>
              <w:jc w:val="right"/>
              <w:rPr>
                <w:sz w:val="24"/>
              </w:rPr>
            </w:pPr>
            <w:r w:rsidRPr="006F2B68">
              <w:rPr>
                <w:sz w:val="24"/>
              </w:rPr>
              <w:t>99.0186</w:t>
            </w:r>
          </w:p>
        </w:tc>
        <w:tc>
          <w:tcPr>
            <w:tcW w:w="1075" w:type="dxa"/>
          </w:tcPr>
          <w:p w14:paraId="239096B4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7CF23414" w14:textId="6009851A" w:rsidR="00914F1E" w:rsidRPr="006F2B68" w:rsidRDefault="000B2F86" w:rsidP="000302D3">
            <w:pPr>
              <w:pStyle w:val="TableParagraph"/>
              <w:ind w:left="38" w:right="27"/>
              <w:jc w:val="center"/>
              <w:rPr>
                <w:rFonts w:eastAsiaTheme="minorEastAsia"/>
                <w:sz w:val="24"/>
              </w:rPr>
            </w:pPr>
            <w:bookmarkStart w:id="40" w:name="NT_SRC_0000000312"/>
            <w:r w:rsidRPr="006F2B68">
              <w:rPr>
                <w:sz w:val="24"/>
              </w:rPr>
              <w:t>5,021,700</w:t>
            </w:r>
            <w:bookmarkEnd w:id="40"/>
          </w:p>
        </w:tc>
        <w:tc>
          <w:tcPr>
            <w:tcW w:w="1437" w:type="dxa"/>
          </w:tcPr>
          <w:p w14:paraId="72C4E869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0714FBCF" w14:textId="77777777" w:rsidR="00914F1E" w:rsidRPr="006F2B68" w:rsidRDefault="000B2F86">
            <w:pPr>
              <w:pStyle w:val="TableParagraph"/>
              <w:ind w:left="721"/>
              <w:rPr>
                <w:sz w:val="24"/>
              </w:rPr>
            </w:pPr>
            <w:r w:rsidRPr="006F2B68">
              <w:rPr>
                <w:sz w:val="24"/>
              </w:rPr>
              <w:t>0.9603</w:t>
            </w:r>
          </w:p>
        </w:tc>
        <w:tc>
          <w:tcPr>
            <w:tcW w:w="912" w:type="dxa"/>
          </w:tcPr>
          <w:p w14:paraId="4B0CEAD2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49996416" w14:textId="166DEF7A" w:rsidR="00914F1E" w:rsidRPr="006F2B68" w:rsidRDefault="000B2F86" w:rsidP="000302D3">
            <w:pPr>
              <w:pStyle w:val="TableParagraph"/>
              <w:ind w:left="58" w:right="23"/>
              <w:jc w:val="center"/>
              <w:rPr>
                <w:rFonts w:eastAsiaTheme="minorEastAsia"/>
                <w:sz w:val="24"/>
              </w:rPr>
            </w:pPr>
            <w:bookmarkStart w:id="41" w:name="NT_SRC_0000000316"/>
            <w:r w:rsidRPr="006F2B68">
              <w:rPr>
                <w:sz w:val="24"/>
              </w:rPr>
              <w:t>110,000</w:t>
            </w:r>
            <w:bookmarkEnd w:id="41"/>
          </w:p>
        </w:tc>
        <w:tc>
          <w:tcPr>
            <w:tcW w:w="1432" w:type="dxa"/>
          </w:tcPr>
          <w:p w14:paraId="1CA18C1E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7C89127E" w14:textId="77777777" w:rsidR="00914F1E" w:rsidRPr="006F2B68" w:rsidRDefault="000B2F86">
            <w:pPr>
              <w:pStyle w:val="TableParagraph"/>
              <w:ind w:left="727"/>
              <w:rPr>
                <w:sz w:val="24"/>
              </w:rPr>
            </w:pPr>
            <w:r w:rsidRPr="006F2B68">
              <w:rPr>
                <w:sz w:val="24"/>
              </w:rPr>
              <w:t>0.0211</w:t>
            </w:r>
          </w:p>
        </w:tc>
      </w:tr>
    </w:tbl>
    <w:p w14:paraId="17CE7650" w14:textId="77777777" w:rsidR="00914F1E" w:rsidRPr="006F2B68" w:rsidRDefault="00914F1E">
      <w:pPr>
        <w:pStyle w:val="a3"/>
      </w:pPr>
    </w:p>
    <w:p w14:paraId="669D9E7F" w14:textId="77777777" w:rsidR="00914F1E" w:rsidRPr="006F2B68" w:rsidRDefault="00914F1E">
      <w:pPr>
        <w:pStyle w:val="a3"/>
        <w:spacing w:before="9"/>
        <w:rPr>
          <w:sz w:val="18"/>
        </w:rPr>
      </w:pPr>
    </w:p>
    <w:p w14:paraId="6254B29E" w14:textId="5E6641BE" w:rsidR="000302D3" w:rsidRPr="006F2B68" w:rsidRDefault="000302D3" w:rsidP="000302D3">
      <w:pPr>
        <w:pStyle w:val="a3"/>
        <w:spacing w:after="160"/>
        <w:ind w:left="280"/>
        <w:rPr>
          <w:rFonts w:ascii="Times New Roman" w:hAnsi="Times New Roman" w:cs="Times New Roman"/>
        </w:rPr>
      </w:pPr>
      <w:r w:rsidRPr="006F2B68">
        <w:rPr>
          <w:rFonts w:ascii="Times New Roman" w:hAnsi="Times New Roman" w:cs="Times New Roman" w:hint="eastAsia"/>
        </w:rPr>
        <w:t>8</w:t>
      </w:r>
      <w:r w:rsidRPr="006F2B68">
        <w:rPr>
          <w:rFonts w:ascii="Times New Roman" w:hAnsi="Times New Roman" w:cs="Times New Roman"/>
        </w:rPr>
        <w:t>. Name of proposal:</w:t>
      </w:r>
      <w:r w:rsidRPr="006F2B68">
        <w:rPr>
          <w:rFonts w:ascii="Times New Roman" w:hAnsi="Times New Roman" w:cs="Times New Roman"/>
          <w:i/>
        </w:rPr>
        <w:t xml:space="preserve"> Proposal on Amending the Articles of Association</w:t>
      </w:r>
    </w:p>
    <w:p w14:paraId="6B56219F" w14:textId="665539ED" w:rsidR="000302D3" w:rsidRPr="006F2B68" w:rsidRDefault="000302D3" w:rsidP="000302D3">
      <w:pPr>
        <w:pStyle w:val="a3"/>
        <w:spacing w:line="487" w:lineRule="auto"/>
        <w:ind w:left="640" w:right="3927" w:hanging="360"/>
      </w:pPr>
      <w:r w:rsidRPr="006F2B68">
        <w:rPr>
          <w:rFonts w:ascii="Times New Roman" w:hAnsi="Times New Roman" w:cs="Times New Roman"/>
        </w:rPr>
        <w:t>Result: Adopted</w:t>
      </w:r>
    </w:p>
    <w:p w14:paraId="055173F1" w14:textId="17EBD891" w:rsidR="00914F1E" w:rsidRPr="006F2B68" w:rsidRDefault="00613351">
      <w:pPr>
        <w:pStyle w:val="a3"/>
        <w:spacing w:line="307" w:lineRule="exact"/>
        <w:ind w:left="280"/>
      </w:pPr>
      <w:r w:rsidRPr="006F2B68">
        <w:rPr>
          <w:rFonts w:ascii="Times New Roman" w:hAnsi="Times New Roman" w:cs="Times New Roman"/>
        </w:rPr>
        <w:t>Voting data:</w:t>
      </w:r>
    </w:p>
    <w:p w14:paraId="20D98F7D" w14:textId="77777777" w:rsidR="00914F1E" w:rsidRPr="006F2B68" w:rsidRDefault="00914F1E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546"/>
        <w:gridCol w:w="1483"/>
        <w:gridCol w:w="893"/>
        <w:gridCol w:w="1397"/>
        <w:gridCol w:w="915"/>
        <w:gridCol w:w="1486"/>
      </w:tblGrid>
      <w:tr w:rsidR="000302D3" w:rsidRPr="006F2B68" w14:paraId="093CD3D3" w14:textId="77777777" w:rsidTr="00FD5662">
        <w:trPr>
          <w:trHeight w:val="599"/>
        </w:trPr>
        <w:tc>
          <w:tcPr>
            <w:tcW w:w="1067" w:type="dxa"/>
            <w:vMerge w:val="restart"/>
          </w:tcPr>
          <w:p w14:paraId="556264F5" w14:textId="60C4E35A" w:rsidR="000302D3" w:rsidRPr="006F2B68" w:rsidRDefault="000302D3">
            <w:pPr>
              <w:pStyle w:val="TableParagraph"/>
              <w:spacing w:line="600" w:lineRule="exact"/>
              <w:ind w:left="150" w:right="140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Type of shareholder</w:t>
            </w:r>
          </w:p>
        </w:tc>
        <w:tc>
          <w:tcPr>
            <w:tcW w:w="3029" w:type="dxa"/>
            <w:gridSpan w:val="2"/>
          </w:tcPr>
          <w:p w14:paraId="22FBF4A0" w14:textId="0F4AB674" w:rsidR="000302D3" w:rsidRPr="006F2B68" w:rsidRDefault="000302D3" w:rsidP="00FD5662">
            <w:pPr>
              <w:pStyle w:val="TableParagraph"/>
              <w:ind w:left="1255" w:right="835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Agree</w:t>
            </w:r>
          </w:p>
        </w:tc>
        <w:tc>
          <w:tcPr>
            <w:tcW w:w="2290" w:type="dxa"/>
            <w:gridSpan w:val="2"/>
          </w:tcPr>
          <w:p w14:paraId="70AB0C26" w14:textId="620E70DC" w:rsidR="000302D3" w:rsidRPr="006F2B68" w:rsidRDefault="000302D3" w:rsidP="00FD5662">
            <w:pPr>
              <w:pStyle w:val="TableParagraph"/>
              <w:ind w:left="883" w:right="290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Object</w:t>
            </w:r>
          </w:p>
        </w:tc>
        <w:tc>
          <w:tcPr>
            <w:tcW w:w="2401" w:type="dxa"/>
            <w:gridSpan w:val="2"/>
          </w:tcPr>
          <w:p w14:paraId="6738CDD2" w14:textId="7FFD0EF0" w:rsidR="000302D3" w:rsidRPr="006F2B68" w:rsidRDefault="000302D3" w:rsidP="00FD5662">
            <w:pPr>
              <w:pStyle w:val="TableParagraph"/>
              <w:ind w:left="940" w:right="423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Abstain</w:t>
            </w:r>
          </w:p>
        </w:tc>
      </w:tr>
      <w:tr w:rsidR="000302D3" w:rsidRPr="006F2B68" w14:paraId="20C1EC31" w14:textId="77777777" w:rsidTr="00FD5662">
        <w:trPr>
          <w:trHeight w:val="599"/>
        </w:trPr>
        <w:tc>
          <w:tcPr>
            <w:tcW w:w="1067" w:type="dxa"/>
            <w:vMerge/>
            <w:tcBorders>
              <w:top w:val="nil"/>
            </w:tcBorders>
          </w:tcPr>
          <w:p w14:paraId="7D96F3A8" w14:textId="77777777" w:rsidR="000302D3" w:rsidRPr="006F2B68" w:rsidRDefault="000302D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79D652D6" w14:textId="3ED8074F" w:rsidR="000302D3" w:rsidRPr="006F2B68" w:rsidRDefault="000302D3">
            <w:pPr>
              <w:pStyle w:val="TableParagraph"/>
              <w:ind w:left="510" w:right="501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83" w:type="dxa"/>
          </w:tcPr>
          <w:p w14:paraId="3DDAF998" w14:textId="28898B42" w:rsidR="000302D3" w:rsidRPr="006F2B68" w:rsidRDefault="000302D3">
            <w:pPr>
              <w:pStyle w:val="TableParagraph"/>
              <w:ind w:left="158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893" w:type="dxa"/>
          </w:tcPr>
          <w:p w14:paraId="41D73890" w14:textId="018805B0" w:rsidR="000302D3" w:rsidRPr="006F2B68" w:rsidRDefault="000302D3">
            <w:pPr>
              <w:pStyle w:val="TableParagraph"/>
              <w:ind w:left="33" w:right="27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397" w:type="dxa"/>
          </w:tcPr>
          <w:p w14:paraId="70418317" w14:textId="1E86B4BA" w:rsidR="000302D3" w:rsidRPr="006F2B68" w:rsidRDefault="000302D3">
            <w:pPr>
              <w:pStyle w:val="TableParagraph"/>
              <w:ind w:left="120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15" w:type="dxa"/>
          </w:tcPr>
          <w:p w14:paraId="1B5D30AB" w14:textId="1E13173F" w:rsidR="000302D3" w:rsidRPr="006F2B68" w:rsidRDefault="000302D3">
            <w:pPr>
              <w:pStyle w:val="TableParagraph"/>
              <w:ind w:left="216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86" w:type="dxa"/>
          </w:tcPr>
          <w:p w14:paraId="44F90858" w14:textId="1E66AB8E" w:rsidR="000302D3" w:rsidRPr="006F2B68" w:rsidRDefault="000302D3">
            <w:pPr>
              <w:pStyle w:val="TableParagraph"/>
              <w:ind w:left="163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</w:tr>
      <w:tr w:rsidR="00914F1E" w:rsidRPr="006F2B68" w14:paraId="4D6173F9" w14:textId="77777777" w:rsidTr="00FD5662">
        <w:trPr>
          <w:trHeight w:val="599"/>
        </w:trPr>
        <w:tc>
          <w:tcPr>
            <w:tcW w:w="1067" w:type="dxa"/>
          </w:tcPr>
          <w:p w14:paraId="4A8ECD92" w14:textId="77777777" w:rsidR="00914F1E" w:rsidRPr="006F2B68" w:rsidRDefault="00914F1E">
            <w:pPr>
              <w:pStyle w:val="TableParagraph"/>
              <w:spacing w:before="9"/>
              <w:rPr>
                <w:rFonts w:ascii="宋体"/>
                <w:sz w:val="18"/>
              </w:rPr>
            </w:pPr>
          </w:p>
          <w:p w14:paraId="63713599" w14:textId="45AC39A2" w:rsidR="00914F1E" w:rsidRPr="006F2B68" w:rsidRDefault="000B2F86">
            <w:pPr>
              <w:pStyle w:val="TableParagraph"/>
              <w:ind w:left="153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A share</w:t>
            </w:r>
          </w:p>
        </w:tc>
        <w:tc>
          <w:tcPr>
            <w:tcW w:w="1546" w:type="dxa"/>
          </w:tcPr>
          <w:p w14:paraId="09222D70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7F35E904" w14:textId="02DA48F2" w:rsidR="00914F1E" w:rsidRPr="006F2B68" w:rsidRDefault="000B2F86" w:rsidP="000302D3">
            <w:pPr>
              <w:pStyle w:val="TableParagraph"/>
              <w:ind w:left="288"/>
              <w:rPr>
                <w:rFonts w:eastAsiaTheme="minorEastAsia"/>
                <w:sz w:val="24"/>
              </w:rPr>
            </w:pPr>
            <w:bookmarkStart w:id="42" w:name="NT_SRC_0000000350"/>
            <w:r w:rsidRPr="006F2B68">
              <w:rPr>
                <w:sz w:val="24"/>
              </w:rPr>
              <w:t>522,698,317</w:t>
            </w:r>
            <w:bookmarkEnd w:id="42"/>
          </w:p>
        </w:tc>
        <w:tc>
          <w:tcPr>
            <w:tcW w:w="1483" w:type="dxa"/>
          </w:tcPr>
          <w:p w14:paraId="52393BA8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78B289F3" w14:textId="77777777" w:rsidR="00914F1E" w:rsidRPr="006F2B68" w:rsidRDefault="000B2F86">
            <w:pPr>
              <w:pStyle w:val="TableParagraph"/>
              <w:ind w:left="643"/>
              <w:rPr>
                <w:sz w:val="24"/>
              </w:rPr>
            </w:pPr>
            <w:r w:rsidRPr="006F2B68">
              <w:rPr>
                <w:sz w:val="24"/>
              </w:rPr>
              <w:t>99.9607</w:t>
            </w:r>
          </w:p>
        </w:tc>
        <w:tc>
          <w:tcPr>
            <w:tcW w:w="893" w:type="dxa"/>
          </w:tcPr>
          <w:p w14:paraId="74631B05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191096D0" w14:textId="5D4DCEAC" w:rsidR="00914F1E" w:rsidRPr="006F2B68" w:rsidRDefault="000B2F86" w:rsidP="000302D3">
            <w:pPr>
              <w:pStyle w:val="TableParagraph"/>
              <w:ind w:left="35" w:right="27"/>
              <w:jc w:val="center"/>
              <w:rPr>
                <w:rFonts w:eastAsiaTheme="minorEastAsia"/>
                <w:sz w:val="24"/>
              </w:rPr>
            </w:pPr>
            <w:bookmarkStart w:id="43" w:name="NT_SRC_0000000354"/>
            <w:r w:rsidRPr="006F2B68">
              <w:rPr>
                <w:sz w:val="24"/>
              </w:rPr>
              <w:t>150,100</w:t>
            </w:r>
            <w:bookmarkEnd w:id="43"/>
          </w:p>
        </w:tc>
        <w:tc>
          <w:tcPr>
            <w:tcW w:w="1397" w:type="dxa"/>
          </w:tcPr>
          <w:p w14:paraId="2C76771D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57C46D4C" w14:textId="77777777" w:rsidR="00914F1E" w:rsidRPr="006F2B68" w:rsidRDefault="000B2F86">
            <w:pPr>
              <w:pStyle w:val="TableParagraph"/>
              <w:ind w:left="682"/>
              <w:rPr>
                <w:sz w:val="24"/>
              </w:rPr>
            </w:pPr>
            <w:r w:rsidRPr="006F2B68">
              <w:rPr>
                <w:sz w:val="24"/>
              </w:rPr>
              <w:t>0.0287</w:t>
            </w:r>
          </w:p>
        </w:tc>
        <w:tc>
          <w:tcPr>
            <w:tcW w:w="915" w:type="dxa"/>
          </w:tcPr>
          <w:p w14:paraId="25A1EDAE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5027E35C" w14:textId="1CD0B87E" w:rsidR="00914F1E" w:rsidRPr="006F2B68" w:rsidRDefault="000B2F86" w:rsidP="000302D3">
            <w:pPr>
              <w:pStyle w:val="TableParagraph"/>
              <w:ind w:left="197"/>
              <w:rPr>
                <w:rFonts w:eastAsiaTheme="minorEastAsia"/>
                <w:sz w:val="24"/>
              </w:rPr>
            </w:pPr>
            <w:bookmarkStart w:id="44" w:name="NT_SRC_0000000358"/>
            <w:r w:rsidRPr="006F2B68">
              <w:rPr>
                <w:sz w:val="24"/>
              </w:rPr>
              <w:t>55,000</w:t>
            </w:r>
            <w:bookmarkEnd w:id="44"/>
          </w:p>
        </w:tc>
        <w:tc>
          <w:tcPr>
            <w:tcW w:w="1486" w:type="dxa"/>
          </w:tcPr>
          <w:p w14:paraId="254A0E46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251262B5" w14:textId="77777777" w:rsidR="00914F1E" w:rsidRPr="006F2B68" w:rsidRDefault="000B2F86">
            <w:pPr>
              <w:pStyle w:val="TableParagraph"/>
              <w:ind w:left="768"/>
              <w:rPr>
                <w:sz w:val="24"/>
              </w:rPr>
            </w:pPr>
            <w:r w:rsidRPr="006F2B68">
              <w:rPr>
                <w:sz w:val="24"/>
              </w:rPr>
              <w:t>0.0106</w:t>
            </w:r>
          </w:p>
        </w:tc>
      </w:tr>
    </w:tbl>
    <w:p w14:paraId="2EAAF678" w14:textId="77777777" w:rsidR="00914F1E" w:rsidRPr="006F2B68" w:rsidRDefault="00914F1E">
      <w:pPr>
        <w:pStyle w:val="a3"/>
      </w:pPr>
    </w:p>
    <w:p w14:paraId="6FBE195B" w14:textId="77777777" w:rsidR="00914F1E" w:rsidRPr="006F2B68" w:rsidRDefault="00914F1E">
      <w:pPr>
        <w:pStyle w:val="a3"/>
        <w:spacing w:before="9"/>
        <w:rPr>
          <w:sz w:val="18"/>
        </w:rPr>
      </w:pPr>
    </w:p>
    <w:p w14:paraId="0EBF4BB6" w14:textId="53977B6B" w:rsidR="000302D3" w:rsidRPr="006F2B68" w:rsidRDefault="000302D3" w:rsidP="000302D3">
      <w:pPr>
        <w:pStyle w:val="a3"/>
        <w:spacing w:after="160"/>
        <w:ind w:left="280"/>
        <w:rPr>
          <w:rFonts w:ascii="Times New Roman" w:hAnsi="Times New Roman" w:cs="Times New Roman"/>
          <w:i/>
        </w:rPr>
      </w:pPr>
      <w:r w:rsidRPr="006F2B68">
        <w:rPr>
          <w:rFonts w:ascii="Times New Roman" w:hAnsi="Times New Roman" w:cs="Times New Roman" w:hint="eastAsia"/>
        </w:rPr>
        <w:t>9</w:t>
      </w:r>
      <w:r w:rsidRPr="006F2B68">
        <w:rPr>
          <w:rFonts w:ascii="Times New Roman" w:hAnsi="Times New Roman" w:cs="Times New Roman"/>
        </w:rPr>
        <w:t xml:space="preserve">. Name of proposal: </w:t>
      </w:r>
      <w:r w:rsidRPr="006F2B68">
        <w:rPr>
          <w:rFonts w:ascii="Times New Roman" w:hAnsi="Times New Roman" w:cs="Times New Roman"/>
          <w:i/>
        </w:rPr>
        <w:t xml:space="preserve">Proposal on Amending the Rules of Procedure </w:t>
      </w:r>
      <w:r w:rsidRPr="006F2B68">
        <w:rPr>
          <w:rFonts w:ascii="Times New Roman" w:hAnsi="Times New Roman" w:cs="Times New Roman" w:hint="eastAsia"/>
          <w:i/>
        </w:rPr>
        <w:t>for</w:t>
      </w:r>
      <w:r w:rsidRPr="006F2B68">
        <w:rPr>
          <w:rFonts w:ascii="Times New Roman" w:hAnsi="Times New Roman" w:cs="Times New Roman"/>
          <w:i/>
        </w:rPr>
        <w:t xml:space="preserve"> Shareholders’ Meeting</w:t>
      </w:r>
    </w:p>
    <w:p w14:paraId="39125122" w14:textId="5BC84E19" w:rsidR="000302D3" w:rsidRPr="006F2B68" w:rsidRDefault="000302D3" w:rsidP="000302D3">
      <w:pPr>
        <w:pStyle w:val="a3"/>
        <w:spacing w:line="487" w:lineRule="auto"/>
        <w:ind w:left="640" w:right="2967" w:hanging="360"/>
      </w:pPr>
      <w:r w:rsidRPr="006F2B68">
        <w:rPr>
          <w:rFonts w:ascii="Times New Roman" w:hAnsi="Times New Roman" w:cs="Times New Roman"/>
        </w:rPr>
        <w:t>Result: Adopted</w:t>
      </w:r>
    </w:p>
    <w:p w14:paraId="213CF03A" w14:textId="7EBA6706" w:rsidR="00914F1E" w:rsidRPr="006F2B68" w:rsidRDefault="00613351">
      <w:pPr>
        <w:pStyle w:val="a3"/>
        <w:spacing w:line="307" w:lineRule="exact"/>
        <w:ind w:left="280"/>
      </w:pPr>
      <w:r w:rsidRPr="006F2B68">
        <w:rPr>
          <w:rFonts w:ascii="Times New Roman" w:hAnsi="Times New Roman" w:cs="Times New Roman"/>
        </w:rPr>
        <w:t>Voting data:</w:t>
      </w:r>
    </w:p>
    <w:p w14:paraId="39D8AE06" w14:textId="77777777" w:rsidR="00914F1E" w:rsidRPr="006F2B68" w:rsidRDefault="00914F1E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525"/>
        <w:gridCol w:w="1428"/>
        <w:gridCol w:w="1193"/>
        <w:gridCol w:w="1411"/>
        <w:gridCol w:w="977"/>
        <w:gridCol w:w="1372"/>
      </w:tblGrid>
      <w:tr w:rsidR="000302D3" w:rsidRPr="006F2B68" w14:paraId="4D22FAF5" w14:textId="77777777" w:rsidTr="00FD5662">
        <w:trPr>
          <w:trHeight w:val="599"/>
        </w:trPr>
        <w:tc>
          <w:tcPr>
            <w:tcW w:w="1022" w:type="dxa"/>
            <w:vMerge w:val="restart"/>
          </w:tcPr>
          <w:p w14:paraId="4307F274" w14:textId="1F53BCCF" w:rsidR="000302D3" w:rsidRPr="006F2B68" w:rsidRDefault="000302D3" w:rsidP="00C17579">
            <w:pPr>
              <w:pStyle w:val="TableParagraph"/>
              <w:ind w:left="126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Type of shareholder</w:t>
            </w:r>
          </w:p>
        </w:tc>
        <w:tc>
          <w:tcPr>
            <w:tcW w:w="2953" w:type="dxa"/>
            <w:gridSpan w:val="2"/>
          </w:tcPr>
          <w:p w14:paraId="7EF67E6E" w14:textId="27A0BE7A" w:rsidR="000302D3" w:rsidRPr="006F2B68" w:rsidRDefault="000302D3" w:rsidP="00FD5662">
            <w:pPr>
              <w:pStyle w:val="TableParagraph"/>
              <w:ind w:left="1215" w:right="714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Agree</w:t>
            </w:r>
          </w:p>
        </w:tc>
        <w:tc>
          <w:tcPr>
            <w:tcW w:w="2604" w:type="dxa"/>
            <w:gridSpan w:val="2"/>
          </w:tcPr>
          <w:p w14:paraId="00A383BD" w14:textId="1C1B0A69" w:rsidR="000302D3" w:rsidRPr="006F2B68" w:rsidRDefault="000302D3" w:rsidP="00FD5662">
            <w:pPr>
              <w:pStyle w:val="TableParagraph"/>
              <w:ind w:left="1042" w:right="483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Object</w:t>
            </w:r>
          </w:p>
        </w:tc>
        <w:tc>
          <w:tcPr>
            <w:tcW w:w="2349" w:type="dxa"/>
            <w:gridSpan w:val="2"/>
          </w:tcPr>
          <w:p w14:paraId="02CB525A" w14:textId="2CE2D7AA" w:rsidR="000302D3" w:rsidRPr="006F2B68" w:rsidRDefault="000302D3" w:rsidP="00FD5662">
            <w:pPr>
              <w:pStyle w:val="TableParagraph"/>
              <w:ind w:left="913" w:right="423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  <w:szCs w:val="24"/>
              </w:rPr>
              <w:t>Abstain</w:t>
            </w:r>
          </w:p>
        </w:tc>
      </w:tr>
      <w:tr w:rsidR="000302D3" w:rsidRPr="006F2B68" w14:paraId="698EF4A3" w14:textId="77777777" w:rsidTr="00FD5662">
        <w:trPr>
          <w:trHeight w:val="602"/>
        </w:trPr>
        <w:tc>
          <w:tcPr>
            <w:tcW w:w="1022" w:type="dxa"/>
            <w:vMerge/>
            <w:tcBorders>
              <w:top w:val="nil"/>
            </w:tcBorders>
          </w:tcPr>
          <w:p w14:paraId="52026A4D" w14:textId="77777777" w:rsidR="000302D3" w:rsidRPr="006F2B68" w:rsidRDefault="000302D3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14:paraId="53A4D0F3" w14:textId="25E29CE1" w:rsidR="000302D3" w:rsidRPr="006F2B68" w:rsidRDefault="000302D3">
            <w:pPr>
              <w:pStyle w:val="TableParagraph"/>
              <w:ind w:left="502" w:right="492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28" w:type="dxa"/>
          </w:tcPr>
          <w:p w14:paraId="576DA467" w14:textId="50F1D35F" w:rsidR="000302D3" w:rsidRPr="006F2B68" w:rsidRDefault="000302D3">
            <w:pPr>
              <w:pStyle w:val="TableParagraph"/>
              <w:ind w:right="123"/>
              <w:jc w:val="right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1193" w:type="dxa"/>
          </w:tcPr>
          <w:p w14:paraId="1D98D968" w14:textId="545727BF" w:rsidR="000302D3" w:rsidRPr="006F2B68" w:rsidRDefault="000302D3">
            <w:pPr>
              <w:pStyle w:val="TableParagraph"/>
              <w:ind w:left="36" w:right="26"/>
              <w:jc w:val="center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411" w:type="dxa"/>
          </w:tcPr>
          <w:p w14:paraId="23B5584A" w14:textId="49A2DEC3" w:rsidR="000302D3" w:rsidRPr="006F2B68" w:rsidRDefault="000302D3">
            <w:pPr>
              <w:pStyle w:val="TableParagraph"/>
              <w:ind w:left="124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  <w:tc>
          <w:tcPr>
            <w:tcW w:w="977" w:type="dxa"/>
          </w:tcPr>
          <w:p w14:paraId="0F34882A" w14:textId="3CABAAEF" w:rsidR="000302D3" w:rsidRPr="006F2B68" w:rsidRDefault="000302D3">
            <w:pPr>
              <w:pStyle w:val="TableParagraph"/>
              <w:ind w:left="249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Number of votes</w:t>
            </w:r>
          </w:p>
        </w:tc>
        <w:tc>
          <w:tcPr>
            <w:tcW w:w="1372" w:type="dxa"/>
          </w:tcPr>
          <w:p w14:paraId="74D9FB6A" w14:textId="66DF6F85" w:rsidR="000302D3" w:rsidRPr="006F2B68" w:rsidRDefault="000302D3">
            <w:pPr>
              <w:pStyle w:val="TableParagraph"/>
              <w:ind w:right="95"/>
              <w:jc w:val="right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Proportion (%)</w:t>
            </w:r>
          </w:p>
        </w:tc>
      </w:tr>
      <w:tr w:rsidR="00914F1E" w:rsidRPr="006F2B68" w14:paraId="6480A5A2" w14:textId="77777777" w:rsidTr="00FD5662">
        <w:trPr>
          <w:trHeight w:val="599"/>
        </w:trPr>
        <w:tc>
          <w:tcPr>
            <w:tcW w:w="1022" w:type="dxa"/>
          </w:tcPr>
          <w:p w14:paraId="2C4BF70B" w14:textId="77777777" w:rsidR="00914F1E" w:rsidRPr="006F2B68" w:rsidRDefault="00914F1E">
            <w:pPr>
              <w:pStyle w:val="TableParagraph"/>
              <w:spacing w:before="9"/>
              <w:rPr>
                <w:rFonts w:ascii="宋体"/>
                <w:sz w:val="18"/>
              </w:rPr>
            </w:pPr>
          </w:p>
          <w:p w14:paraId="79513510" w14:textId="60B60C10" w:rsidR="00914F1E" w:rsidRPr="006F2B68" w:rsidRDefault="000B2F86">
            <w:pPr>
              <w:pStyle w:val="TableParagraph"/>
              <w:ind w:left="131"/>
              <w:rPr>
                <w:rFonts w:ascii="宋体" w:eastAsia="宋体"/>
                <w:sz w:val="24"/>
              </w:rPr>
            </w:pPr>
            <w:r w:rsidRPr="006F2B68">
              <w:rPr>
                <w:rFonts w:eastAsia="宋体"/>
                <w:sz w:val="24"/>
              </w:rPr>
              <w:t>A share</w:t>
            </w:r>
          </w:p>
        </w:tc>
        <w:tc>
          <w:tcPr>
            <w:tcW w:w="1525" w:type="dxa"/>
          </w:tcPr>
          <w:p w14:paraId="3B6D9F5F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7787E363" w14:textId="5D032743" w:rsidR="00914F1E" w:rsidRPr="006F2B68" w:rsidRDefault="000B2F86" w:rsidP="000302D3">
            <w:pPr>
              <w:pStyle w:val="TableParagraph"/>
              <w:ind w:left="268"/>
              <w:rPr>
                <w:rFonts w:eastAsiaTheme="minorEastAsia"/>
                <w:sz w:val="24"/>
              </w:rPr>
            </w:pPr>
            <w:bookmarkStart w:id="45" w:name="NT_SRC_0000000393"/>
            <w:r w:rsidRPr="006F2B68">
              <w:rPr>
                <w:sz w:val="24"/>
              </w:rPr>
              <w:t>505,573,063</w:t>
            </w:r>
            <w:bookmarkEnd w:id="45"/>
          </w:p>
        </w:tc>
        <w:tc>
          <w:tcPr>
            <w:tcW w:w="1428" w:type="dxa"/>
          </w:tcPr>
          <w:p w14:paraId="332B520A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1FF713E4" w14:textId="77777777" w:rsidR="00914F1E" w:rsidRPr="006F2B68" w:rsidRDefault="000B2F86">
            <w:pPr>
              <w:pStyle w:val="TableParagraph"/>
              <w:ind w:right="46"/>
              <w:jc w:val="right"/>
              <w:rPr>
                <w:sz w:val="24"/>
              </w:rPr>
            </w:pPr>
            <w:r w:rsidRPr="006F2B68">
              <w:rPr>
                <w:sz w:val="24"/>
              </w:rPr>
              <w:t>96.6857</w:t>
            </w:r>
          </w:p>
        </w:tc>
        <w:tc>
          <w:tcPr>
            <w:tcW w:w="1193" w:type="dxa"/>
          </w:tcPr>
          <w:p w14:paraId="64C2C587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1F20B29F" w14:textId="4FE82232" w:rsidR="00914F1E" w:rsidRPr="006F2B68" w:rsidRDefault="000B2F86" w:rsidP="000302D3">
            <w:pPr>
              <w:pStyle w:val="TableParagraph"/>
              <w:ind w:left="36" w:right="26"/>
              <w:jc w:val="center"/>
              <w:rPr>
                <w:rFonts w:eastAsiaTheme="minorEastAsia"/>
                <w:sz w:val="24"/>
              </w:rPr>
            </w:pPr>
            <w:bookmarkStart w:id="46" w:name="NT_SRC_0000000397"/>
            <w:r w:rsidRPr="006F2B68">
              <w:rPr>
                <w:sz w:val="24"/>
              </w:rPr>
              <w:t>17,275,354</w:t>
            </w:r>
            <w:bookmarkEnd w:id="46"/>
          </w:p>
        </w:tc>
        <w:tc>
          <w:tcPr>
            <w:tcW w:w="1411" w:type="dxa"/>
          </w:tcPr>
          <w:p w14:paraId="44714ACA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494EF6BB" w14:textId="77777777" w:rsidR="00914F1E" w:rsidRPr="006F2B68" w:rsidRDefault="000B2F86">
            <w:pPr>
              <w:pStyle w:val="TableParagraph"/>
              <w:ind w:left="692"/>
              <w:rPr>
                <w:sz w:val="24"/>
              </w:rPr>
            </w:pPr>
            <w:r w:rsidRPr="006F2B68">
              <w:rPr>
                <w:sz w:val="24"/>
              </w:rPr>
              <w:t>3.3037</w:t>
            </w:r>
          </w:p>
        </w:tc>
        <w:tc>
          <w:tcPr>
            <w:tcW w:w="977" w:type="dxa"/>
          </w:tcPr>
          <w:p w14:paraId="755C4B7B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70C8AEEF" w14:textId="756464EF" w:rsidR="00914F1E" w:rsidRPr="006F2B68" w:rsidRDefault="000B2F86" w:rsidP="000302D3">
            <w:pPr>
              <w:pStyle w:val="TableParagraph"/>
              <w:ind w:left="261"/>
              <w:rPr>
                <w:rFonts w:eastAsiaTheme="minorEastAsia"/>
                <w:sz w:val="24"/>
              </w:rPr>
            </w:pPr>
            <w:bookmarkStart w:id="47" w:name="NT_SRC_0000000401"/>
            <w:r w:rsidRPr="006F2B68">
              <w:rPr>
                <w:sz w:val="24"/>
              </w:rPr>
              <w:t>55,000</w:t>
            </w:r>
            <w:bookmarkEnd w:id="47"/>
          </w:p>
        </w:tc>
        <w:tc>
          <w:tcPr>
            <w:tcW w:w="1372" w:type="dxa"/>
          </w:tcPr>
          <w:p w14:paraId="5DEBED66" w14:textId="77777777" w:rsidR="00914F1E" w:rsidRPr="006F2B68" w:rsidRDefault="00914F1E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14:paraId="3EFF5585" w14:textId="77777777" w:rsidR="00914F1E" w:rsidRPr="006F2B68" w:rsidRDefault="000B2F86">
            <w:pPr>
              <w:pStyle w:val="TableParagraph"/>
              <w:ind w:right="44"/>
              <w:jc w:val="right"/>
              <w:rPr>
                <w:sz w:val="24"/>
              </w:rPr>
            </w:pPr>
            <w:r w:rsidRPr="006F2B68">
              <w:rPr>
                <w:sz w:val="24"/>
              </w:rPr>
              <w:t>0.0106</w:t>
            </w:r>
          </w:p>
        </w:tc>
      </w:tr>
    </w:tbl>
    <w:p w14:paraId="365F1B48" w14:textId="77777777" w:rsidR="00914F1E" w:rsidRPr="006F2B68" w:rsidRDefault="00914F1E">
      <w:pPr>
        <w:pStyle w:val="a3"/>
      </w:pPr>
    </w:p>
    <w:p w14:paraId="79A6746A" w14:textId="77777777" w:rsidR="00914F1E" w:rsidRPr="006F2B68" w:rsidRDefault="00914F1E">
      <w:pPr>
        <w:pStyle w:val="a3"/>
        <w:spacing w:before="9"/>
        <w:rPr>
          <w:sz w:val="29"/>
        </w:rPr>
      </w:pPr>
    </w:p>
    <w:p w14:paraId="01CD0FDB" w14:textId="1405EE48" w:rsidR="00914F1E" w:rsidRPr="006F2B68" w:rsidRDefault="00C17579" w:rsidP="000302D3">
      <w:pPr>
        <w:pStyle w:val="a3"/>
        <w:spacing w:after="160"/>
        <w:ind w:left="280"/>
      </w:pPr>
      <w:bookmarkStart w:id="48" w:name="NT_TAR_0000000407"/>
      <w:r w:rsidRPr="006F2B68">
        <w:rPr>
          <w:rFonts w:ascii="Times New Roman" w:hAnsi="Times New Roman" w:cs="Times New Roman"/>
        </w:rPr>
        <w:t xml:space="preserve">10. </w:t>
      </w:r>
      <w:r w:rsidR="00613351" w:rsidRPr="006F2B68">
        <w:rPr>
          <w:rFonts w:ascii="Times New Roman" w:hAnsi="Times New Roman" w:cs="Times New Roman"/>
        </w:rPr>
        <w:t>Name of proposal</w:t>
      </w:r>
      <w:r w:rsidRPr="006F2B68">
        <w:rPr>
          <w:rFonts w:ascii="Times New Roman" w:hAnsi="Times New Roman" w:cs="Times New Roman"/>
        </w:rPr>
        <w:t>:</w:t>
      </w:r>
      <w:r w:rsidRPr="006F2B68">
        <w:rPr>
          <w:rFonts w:ascii="Times New Roman" w:hAnsi="Times New Roman" w:cs="Times New Roman"/>
          <w:i/>
        </w:rPr>
        <w:t xml:space="preserve"> Proposal on Requesting the Shareholders</w:t>
      </w:r>
      <w:r w:rsidR="000302D3" w:rsidRPr="006F2B68">
        <w:rPr>
          <w:rFonts w:ascii="Times New Roman" w:hAnsi="Times New Roman" w:cs="Times New Roman"/>
          <w:i/>
        </w:rPr>
        <w:t>’ Meeting</w:t>
      </w:r>
      <w:r w:rsidRPr="006F2B68">
        <w:rPr>
          <w:rFonts w:ascii="Times New Roman" w:hAnsi="Times New Roman" w:cs="Times New Roman"/>
          <w:i/>
        </w:rPr>
        <w:t xml:space="preserve"> to Authorize the Board of Directors to Approve Matters Related to the Company</w:t>
      </w:r>
      <w:r w:rsidR="000302D3" w:rsidRPr="006F2B68">
        <w:rPr>
          <w:rFonts w:ascii="Times New Roman" w:hAnsi="Times New Roman" w:cs="Times New Roman"/>
          <w:i/>
        </w:rPr>
        <w:t>’</w:t>
      </w:r>
      <w:r w:rsidRPr="006F2B68">
        <w:rPr>
          <w:rFonts w:ascii="Times New Roman" w:hAnsi="Times New Roman" w:cs="Times New Roman"/>
          <w:i/>
        </w:rPr>
        <w:t xml:space="preserve">s </w:t>
      </w:r>
      <w:r w:rsidR="000302D3" w:rsidRPr="006F2B68">
        <w:rPr>
          <w:rFonts w:ascii="Times New Roman" w:hAnsi="Times New Roman" w:cs="Times New Roman" w:hint="eastAsia"/>
          <w:i/>
        </w:rPr>
        <w:t>External</w:t>
      </w:r>
      <w:r w:rsidRPr="006F2B68">
        <w:rPr>
          <w:rFonts w:ascii="Times New Roman" w:hAnsi="Times New Roman" w:cs="Times New Roman"/>
          <w:i/>
        </w:rPr>
        <w:t xml:space="preserve"> Donation</w:t>
      </w:r>
      <w:bookmarkEnd w:id="48"/>
      <w:r w:rsidR="000302D3" w:rsidRPr="006F2B68">
        <w:rPr>
          <w:rFonts w:ascii="Times New Roman" w:hAnsi="Times New Roman" w:cs="Times New Roman" w:hint="eastAsia"/>
          <w:i/>
        </w:rPr>
        <w:t>s</w:t>
      </w:r>
    </w:p>
    <w:p w14:paraId="32E5F616" w14:textId="77777777" w:rsidR="00914F1E" w:rsidRPr="006F2B68" w:rsidRDefault="00914F1E">
      <w:pPr>
        <w:spacing w:line="422" w:lineRule="auto"/>
        <w:sectPr w:rsidR="00914F1E" w:rsidRPr="006F2B68">
          <w:pgSz w:w="11910" w:h="16840"/>
          <w:pgMar w:top="1440" w:right="1280" w:bottom="280" w:left="1520" w:header="720" w:footer="720" w:gutter="0"/>
          <w:cols w:space="720"/>
        </w:sectPr>
      </w:pPr>
    </w:p>
    <w:p w14:paraId="7C654850" w14:textId="33583267" w:rsidR="000302D3" w:rsidRPr="006F2B68" w:rsidRDefault="000302D3" w:rsidP="000302D3">
      <w:pPr>
        <w:pStyle w:val="a3"/>
        <w:spacing w:line="487" w:lineRule="auto"/>
        <w:ind w:left="640" w:right="2967" w:hanging="360"/>
      </w:pPr>
      <w:bookmarkStart w:id="49" w:name="NT_SRC_0000000409"/>
      <w:bookmarkStart w:id="50" w:name="NT_ENT_0000000409"/>
      <w:bookmarkEnd w:id="49"/>
      <w:r w:rsidRPr="006F2B68">
        <w:rPr>
          <w:rFonts w:ascii="Times New Roman" w:hAnsi="Times New Roman" w:cs="Times New Roman"/>
        </w:rPr>
        <w:lastRenderedPageBreak/>
        <w:t>Result: Adopted</w:t>
      </w:r>
    </w:p>
    <w:p w14:paraId="3B1E864F" w14:textId="284F0E3B" w:rsidR="00914F1E" w:rsidRPr="006F2B68" w:rsidRDefault="002E0704" w:rsidP="000302D3">
      <w:pPr>
        <w:pStyle w:val="a3"/>
        <w:spacing w:before="41" w:line="487" w:lineRule="auto"/>
        <w:ind w:left="280" w:right="6784" w:firstLine="359"/>
      </w:pPr>
      <w:r>
        <w:pict w14:anchorId="5EEEE9A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55pt;margin-top:20.75pt;width:439.1pt;height:115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"/>
                    <w:gridCol w:w="1381"/>
                    <w:gridCol w:w="1385"/>
                    <w:gridCol w:w="1289"/>
                    <w:gridCol w:w="1385"/>
                    <w:gridCol w:w="1069"/>
                    <w:gridCol w:w="1284"/>
                  </w:tblGrid>
                  <w:tr w:rsidR="000302D3" w:rsidRPr="00C17579" w14:paraId="0A76952D" w14:textId="77777777" w:rsidTr="00FD5662">
                    <w:trPr>
                      <w:trHeight w:val="599"/>
                    </w:trPr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14:paraId="0E85EF5B" w14:textId="465A704E" w:rsidR="000302D3" w:rsidRPr="00FD5662" w:rsidRDefault="000302D3" w:rsidP="000302D3">
                        <w:pPr>
                          <w:pStyle w:val="TableParagraph"/>
                          <w:ind w:left="30" w:right="23"/>
                          <w:jc w:val="center"/>
                          <w:rPr>
                            <w:rFonts w:eastAsia="宋体"/>
                            <w:sz w:val="24"/>
                          </w:rPr>
                        </w:pPr>
                        <w:bookmarkStart w:id="51" w:name="NT_SRC_1000000001" w:colFirst="0" w:colLast="6"/>
                        <w:r w:rsidRPr="00FD5662">
                          <w:rPr>
                            <w:rFonts w:eastAsia="宋体"/>
                            <w:sz w:val="24"/>
                          </w:rPr>
                          <w:t>Type of shareholder</w:t>
                        </w:r>
                      </w:p>
                    </w:tc>
                    <w:tc>
                      <w:tcPr>
                        <w:tcW w:w="2766" w:type="dxa"/>
                        <w:gridSpan w:val="2"/>
                        <w:shd w:val="clear" w:color="auto" w:fill="auto"/>
                      </w:tcPr>
                      <w:p w14:paraId="74CD6D0D" w14:textId="0DDF0A90" w:rsidR="000302D3" w:rsidRPr="00FD5662" w:rsidRDefault="000302D3" w:rsidP="000302D3">
                        <w:pPr>
                          <w:pStyle w:val="TableParagraph"/>
                          <w:ind w:left="30" w:right="23"/>
                          <w:jc w:val="center"/>
                          <w:rPr>
                            <w:rFonts w:eastAsia="宋体"/>
                            <w:sz w:val="24"/>
                          </w:rPr>
                        </w:pPr>
                        <w:r w:rsidRPr="00FD5662">
                          <w:rPr>
                            <w:rFonts w:eastAsia="宋体"/>
                            <w:sz w:val="24"/>
                          </w:rPr>
                          <w:t>Agree</w:t>
                        </w:r>
                      </w:p>
                    </w:tc>
                    <w:tc>
                      <w:tcPr>
                        <w:tcW w:w="2674" w:type="dxa"/>
                        <w:gridSpan w:val="2"/>
                        <w:shd w:val="clear" w:color="auto" w:fill="auto"/>
                      </w:tcPr>
                      <w:p w14:paraId="5A08AC5D" w14:textId="11FA3870" w:rsidR="000302D3" w:rsidRPr="00FD5662" w:rsidRDefault="000302D3" w:rsidP="00FD5662">
                        <w:pPr>
                          <w:pStyle w:val="TableParagraph"/>
                          <w:ind w:left="1077" w:right="621"/>
                          <w:jc w:val="center"/>
                          <w:rPr>
                            <w:rFonts w:ascii="宋体" w:eastAsia="宋体"/>
                            <w:sz w:val="24"/>
                          </w:rPr>
                        </w:pPr>
                        <w:r w:rsidRPr="00FD5662">
                          <w:rPr>
                            <w:rFonts w:eastAsia="宋体"/>
                            <w:sz w:val="24"/>
                            <w:szCs w:val="24"/>
                          </w:rPr>
                          <w:t>Object</w:t>
                        </w:r>
                      </w:p>
                    </w:tc>
                    <w:tc>
                      <w:tcPr>
                        <w:tcW w:w="2353" w:type="dxa"/>
                        <w:gridSpan w:val="2"/>
                        <w:shd w:val="clear" w:color="auto" w:fill="auto"/>
                      </w:tcPr>
                      <w:p w14:paraId="59897C68" w14:textId="75E26238" w:rsidR="000302D3" w:rsidRPr="00FD5662" w:rsidRDefault="000302D3" w:rsidP="00FD5662">
                        <w:pPr>
                          <w:pStyle w:val="TableParagraph"/>
                          <w:ind w:left="914" w:right="422"/>
                          <w:jc w:val="center"/>
                          <w:rPr>
                            <w:rFonts w:ascii="宋体" w:eastAsia="宋体"/>
                            <w:sz w:val="24"/>
                          </w:rPr>
                        </w:pPr>
                        <w:r w:rsidRPr="00FD5662">
                          <w:rPr>
                            <w:rFonts w:eastAsia="宋体"/>
                            <w:sz w:val="24"/>
                            <w:szCs w:val="24"/>
                          </w:rPr>
                          <w:t>Abstain</w:t>
                        </w:r>
                      </w:p>
                    </w:tc>
                  </w:tr>
                  <w:tr w:rsidR="000302D3" w:rsidRPr="00FD5662" w14:paraId="1C0B491B" w14:textId="77777777" w:rsidTr="00FD5662">
                    <w:trPr>
                      <w:trHeight w:val="599"/>
                    </w:trPr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14:paraId="02458856" w14:textId="77777777" w:rsidR="000302D3" w:rsidRPr="00FD5662" w:rsidRDefault="000302D3" w:rsidP="000302D3">
                        <w:pPr>
                          <w:pStyle w:val="TableParagraph"/>
                          <w:ind w:left="30" w:right="23"/>
                          <w:jc w:val="center"/>
                          <w:rPr>
                            <w:rFonts w:eastAsia="宋体"/>
                            <w:sz w:val="24"/>
                          </w:rPr>
                        </w:pPr>
                      </w:p>
                    </w:tc>
                    <w:tc>
                      <w:tcPr>
                        <w:tcW w:w="1381" w:type="dxa"/>
                        <w:shd w:val="clear" w:color="auto" w:fill="auto"/>
                      </w:tcPr>
                      <w:p w14:paraId="57C5B2DA" w14:textId="773D80E0" w:rsidR="000302D3" w:rsidRPr="00FD5662" w:rsidRDefault="000302D3" w:rsidP="00FD5662">
                        <w:pPr>
                          <w:pStyle w:val="TableParagraph"/>
                          <w:ind w:left="30" w:right="23"/>
                          <w:jc w:val="center"/>
                          <w:rPr>
                            <w:rFonts w:eastAsia="宋体"/>
                            <w:sz w:val="24"/>
                          </w:rPr>
                        </w:pPr>
                        <w:r w:rsidRPr="00FD5662">
                          <w:rPr>
                            <w:rFonts w:eastAsia="宋体"/>
                            <w:sz w:val="24"/>
                          </w:rPr>
                          <w:t>Number of votes</w:t>
                        </w:r>
                      </w:p>
                    </w:tc>
                    <w:tc>
                      <w:tcPr>
                        <w:tcW w:w="1385" w:type="dxa"/>
                        <w:shd w:val="clear" w:color="auto" w:fill="auto"/>
                      </w:tcPr>
                      <w:p w14:paraId="6890C298" w14:textId="693B0515" w:rsidR="000302D3" w:rsidRPr="00FD5662" w:rsidRDefault="000302D3" w:rsidP="00FD5662">
                        <w:pPr>
                          <w:pStyle w:val="TableParagraph"/>
                          <w:ind w:left="30" w:right="23"/>
                          <w:jc w:val="center"/>
                          <w:rPr>
                            <w:rFonts w:eastAsia="宋体"/>
                            <w:sz w:val="24"/>
                          </w:rPr>
                        </w:pPr>
                        <w:r w:rsidRPr="00FD5662">
                          <w:rPr>
                            <w:rFonts w:eastAsia="宋体"/>
                            <w:sz w:val="24"/>
                          </w:rPr>
                          <w:t>Proportion (%)</w:t>
                        </w:r>
                      </w:p>
                    </w:tc>
                    <w:tc>
                      <w:tcPr>
                        <w:tcW w:w="1289" w:type="dxa"/>
                        <w:shd w:val="clear" w:color="auto" w:fill="auto"/>
                      </w:tcPr>
                      <w:p w14:paraId="7CB3E779" w14:textId="402616DB" w:rsidR="000302D3" w:rsidRPr="00FD5662" w:rsidRDefault="000302D3" w:rsidP="00FD5662">
                        <w:pPr>
                          <w:pStyle w:val="TableParagraph"/>
                          <w:ind w:left="30" w:right="23"/>
                          <w:jc w:val="center"/>
                          <w:rPr>
                            <w:rFonts w:ascii="宋体" w:eastAsia="宋体"/>
                            <w:sz w:val="24"/>
                          </w:rPr>
                        </w:pPr>
                        <w:r w:rsidRPr="00FD5662">
                          <w:rPr>
                            <w:rFonts w:eastAsia="宋体"/>
                            <w:sz w:val="24"/>
                          </w:rPr>
                          <w:t>Number of votes</w:t>
                        </w:r>
                      </w:p>
                    </w:tc>
                    <w:tc>
                      <w:tcPr>
                        <w:tcW w:w="1385" w:type="dxa"/>
                        <w:shd w:val="clear" w:color="auto" w:fill="auto"/>
                      </w:tcPr>
                      <w:p w14:paraId="27DDB3C8" w14:textId="28B61A2B" w:rsidR="000302D3" w:rsidRPr="00FD5662" w:rsidRDefault="000302D3" w:rsidP="00FD5662">
                        <w:pPr>
                          <w:pStyle w:val="TableParagraph"/>
                          <w:ind w:right="100"/>
                          <w:jc w:val="center"/>
                          <w:rPr>
                            <w:rFonts w:ascii="宋体" w:eastAsia="宋体"/>
                            <w:sz w:val="24"/>
                          </w:rPr>
                        </w:pPr>
                        <w:r w:rsidRPr="00FD5662">
                          <w:rPr>
                            <w:rFonts w:eastAsia="宋体"/>
                            <w:sz w:val="24"/>
                          </w:rPr>
                          <w:t>Proportion (%)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14:paraId="59D0E8CD" w14:textId="18CEB350" w:rsidR="000302D3" w:rsidRPr="00FD5662" w:rsidRDefault="000302D3" w:rsidP="00FD5662">
                        <w:pPr>
                          <w:pStyle w:val="TableParagraph"/>
                          <w:jc w:val="center"/>
                          <w:rPr>
                            <w:rFonts w:ascii="宋体" w:eastAsia="宋体"/>
                            <w:sz w:val="24"/>
                          </w:rPr>
                        </w:pPr>
                        <w:r w:rsidRPr="00FD5662">
                          <w:rPr>
                            <w:rFonts w:eastAsia="宋体"/>
                            <w:sz w:val="24"/>
                          </w:rPr>
                          <w:t>Number of votes</w:t>
                        </w:r>
                      </w:p>
                    </w:tc>
                    <w:tc>
                      <w:tcPr>
                        <w:tcW w:w="1284" w:type="dxa"/>
                      </w:tcPr>
                      <w:p w14:paraId="4D3F9A32" w14:textId="429ECD48" w:rsidR="000302D3" w:rsidRPr="00FD5662" w:rsidRDefault="000302D3" w:rsidP="00FD5662">
                        <w:pPr>
                          <w:pStyle w:val="TableParagraph"/>
                          <w:ind w:right="50"/>
                          <w:jc w:val="center"/>
                          <w:rPr>
                            <w:rFonts w:ascii="宋体" w:eastAsia="宋体"/>
                            <w:sz w:val="24"/>
                          </w:rPr>
                        </w:pPr>
                        <w:r w:rsidRPr="00FD5662">
                          <w:rPr>
                            <w:rFonts w:eastAsia="宋体"/>
                            <w:sz w:val="24"/>
                          </w:rPr>
                          <w:t>Proportion (%)</w:t>
                        </w:r>
                      </w:p>
                    </w:tc>
                  </w:tr>
                  <w:tr w:rsidR="000B2F86" w:rsidRPr="00C17579" w14:paraId="2D74F25C" w14:textId="77777777" w:rsidTr="00FD5662">
                    <w:trPr>
                      <w:trHeight w:val="602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78005B95" w14:textId="77777777" w:rsidR="000B2F86" w:rsidRPr="00FD5662" w:rsidRDefault="000B2F86">
                        <w:pPr>
                          <w:pStyle w:val="TableParagraph"/>
                          <w:spacing w:before="9"/>
                          <w:rPr>
                            <w:rFonts w:ascii="宋体"/>
                            <w:sz w:val="18"/>
                          </w:rPr>
                        </w:pPr>
                        <w:bookmarkStart w:id="52" w:name="NT_TAR_1000000001" w:colFirst="6" w:colLast="7"/>
                      </w:p>
                      <w:p w14:paraId="40C66DF9" w14:textId="1D045525" w:rsidR="000B2F86" w:rsidRPr="00FD5662" w:rsidRDefault="000302D3">
                        <w:pPr>
                          <w:pStyle w:val="TableParagraph"/>
                          <w:ind w:left="105"/>
                          <w:rPr>
                            <w:rFonts w:ascii="宋体" w:eastAsia="宋体"/>
                            <w:sz w:val="24"/>
                          </w:rPr>
                        </w:pPr>
                        <w:r w:rsidRPr="00FD5662">
                          <w:rPr>
                            <w:rFonts w:eastAsia="宋体"/>
                            <w:sz w:val="24"/>
                          </w:rPr>
                          <w:t>A share</w:t>
                        </w:r>
                      </w:p>
                    </w:tc>
                    <w:tc>
                      <w:tcPr>
                        <w:tcW w:w="1381" w:type="dxa"/>
                        <w:shd w:val="clear" w:color="auto" w:fill="auto"/>
                      </w:tcPr>
                      <w:p w14:paraId="1775B344" w14:textId="77777777" w:rsidR="000B2F86" w:rsidRPr="00FD5662" w:rsidRDefault="000B2F86"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9"/>
                          </w:rPr>
                        </w:pPr>
                      </w:p>
                      <w:p w14:paraId="196AE7F6" w14:textId="77777777" w:rsidR="000B2F86" w:rsidRPr="00FD5662" w:rsidRDefault="000B2F86" w:rsidP="00FD5662">
                        <w:pPr>
                          <w:pStyle w:val="TableParagraph"/>
                          <w:rPr>
                            <w:sz w:val="24"/>
                          </w:rPr>
                        </w:pPr>
                        <w:r w:rsidRPr="00FD5662">
                          <w:rPr>
                            <w:sz w:val="24"/>
                          </w:rPr>
                          <w:t>511,625,616</w:t>
                        </w:r>
                      </w:p>
                    </w:tc>
                    <w:tc>
                      <w:tcPr>
                        <w:tcW w:w="1385" w:type="dxa"/>
                        <w:shd w:val="clear" w:color="auto" w:fill="auto"/>
                      </w:tcPr>
                      <w:p w14:paraId="35517AF2" w14:textId="77777777" w:rsidR="000B2F86" w:rsidRPr="00FD5662" w:rsidRDefault="000B2F86"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9"/>
                          </w:rPr>
                        </w:pPr>
                      </w:p>
                      <w:p w14:paraId="11E660B2" w14:textId="77777777" w:rsidR="000B2F86" w:rsidRPr="00FD5662" w:rsidRDefault="000B2F86" w:rsidP="00FD5662">
                        <w:pPr>
                          <w:pStyle w:val="TableParagraph"/>
                          <w:ind w:firstLineChars="100" w:firstLine="240"/>
                          <w:rPr>
                            <w:sz w:val="24"/>
                          </w:rPr>
                        </w:pPr>
                        <w:r w:rsidRPr="00FD5662">
                          <w:rPr>
                            <w:sz w:val="24"/>
                          </w:rPr>
                          <w:t>97.8432</w:t>
                        </w:r>
                      </w:p>
                    </w:tc>
                    <w:tc>
                      <w:tcPr>
                        <w:tcW w:w="1289" w:type="dxa"/>
                        <w:shd w:val="clear" w:color="auto" w:fill="auto"/>
                      </w:tcPr>
                      <w:p w14:paraId="4E184AC7" w14:textId="77777777" w:rsidR="000B2F86" w:rsidRPr="00FD5662" w:rsidRDefault="000B2F86"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9"/>
                          </w:rPr>
                        </w:pPr>
                      </w:p>
                      <w:p w14:paraId="14F9A463" w14:textId="77777777" w:rsidR="000B2F86" w:rsidRPr="00FD5662" w:rsidRDefault="000B2F86">
                        <w:pPr>
                          <w:pStyle w:val="TableParagraph"/>
                          <w:ind w:left="136" w:right="23"/>
                          <w:jc w:val="center"/>
                          <w:rPr>
                            <w:sz w:val="24"/>
                          </w:rPr>
                        </w:pPr>
                        <w:r w:rsidRPr="00FD5662">
                          <w:rPr>
                            <w:sz w:val="24"/>
                          </w:rPr>
                          <w:t>11,222,801</w:t>
                        </w:r>
                      </w:p>
                    </w:tc>
                    <w:tc>
                      <w:tcPr>
                        <w:tcW w:w="1385" w:type="dxa"/>
                        <w:shd w:val="clear" w:color="auto" w:fill="auto"/>
                      </w:tcPr>
                      <w:p w14:paraId="4824399D" w14:textId="77777777" w:rsidR="000B2F86" w:rsidRPr="00FD5662" w:rsidRDefault="000B2F86"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9"/>
                          </w:rPr>
                        </w:pPr>
                      </w:p>
                      <w:p w14:paraId="30C31919" w14:textId="77777777" w:rsidR="000B2F86" w:rsidRPr="00FD5662" w:rsidRDefault="000B2F86" w:rsidP="00FD5662"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 w:rsidRPr="00FD5662">
                          <w:rPr>
                            <w:sz w:val="24"/>
                          </w:rPr>
                          <w:t>2.1462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14:paraId="47A69E7C" w14:textId="77777777" w:rsidR="000B2F86" w:rsidRPr="00FD5662" w:rsidRDefault="000B2F86"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9"/>
                          </w:rPr>
                        </w:pPr>
                      </w:p>
                      <w:p w14:paraId="5E1AE30C" w14:textId="77777777" w:rsidR="000B2F86" w:rsidRPr="00FD5662" w:rsidRDefault="000B2F86">
                        <w:pPr>
                          <w:pStyle w:val="TableParagraph"/>
                          <w:ind w:left="350"/>
                          <w:rPr>
                            <w:sz w:val="24"/>
                          </w:rPr>
                        </w:pPr>
                        <w:r w:rsidRPr="00FD5662">
                          <w:rPr>
                            <w:sz w:val="24"/>
                          </w:rPr>
                          <w:t>55,000</w:t>
                        </w:r>
                      </w:p>
                    </w:tc>
                    <w:tc>
                      <w:tcPr>
                        <w:tcW w:w="1284" w:type="dxa"/>
                      </w:tcPr>
                      <w:p w14:paraId="488521B2" w14:textId="77777777" w:rsidR="000B2F86" w:rsidRPr="00C17579" w:rsidRDefault="000B2F86"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9"/>
                            <w:shd w:val="clear" w:color="auto" w:fill="FFFFFF"/>
                          </w:rPr>
                        </w:pPr>
                      </w:p>
                      <w:p w14:paraId="366A7771" w14:textId="75C93757" w:rsidR="000B2F86" w:rsidRPr="000302D3" w:rsidRDefault="000B2F86" w:rsidP="000302D3">
                        <w:pPr>
                          <w:pStyle w:val="TableParagraph"/>
                          <w:ind w:right="45"/>
                          <w:jc w:val="right"/>
                          <w:rPr>
                            <w:rFonts w:eastAsiaTheme="minorEastAsia"/>
                            <w:sz w:val="24"/>
                            <w:shd w:val="clear" w:color="auto" w:fill="FFFF00"/>
                          </w:rPr>
                        </w:pPr>
                        <w:r w:rsidRPr="00C17579">
                          <w:rPr>
                            <w:sz w:val="24"/>
                            <w:shd w:val="clear" w:color="auto" w:fill="FFFFFF"/>
                          </w:rPr>
                          <w:t>0.0106</w:t>
                        </w:r>
                      </w:p>
                    </w:tc>
                  </w:tr>
                  <w:bookmarkEnd w:id="51"/>
                  <w:bookmarkEnd w:id="52"/>
                </w:tbl>
                <w:p w14:paraId="7A8271C2" w14:textId="77777777" w:rsidR="000B2F86" w:rsidRDefault="000B2F86" w:rsidP="00FD566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302D3" w:rsidRPr="006F2B68">
        <w:rPr>
          <w:rFonts w:ascii="Times New Roman" w:hAnsi="Times New Roman" w:cs="Times New Roman"/>
        </w:rPr>
        <w:t>Voting data:</w:t>
      </w:r>
      <w:r w:rsidR="00C17579" w:rsidRPr="006F2B68">
        <w:br/>
      </w:r>
      <w:bookmarkEnd w:id="50"/>
    </w:p>
    <w:p w14:paraId="1D1346CA" w14:textId="77777777" w:rsidR="00914F1E" w:rsidRPr="006F2B68" w:rsidRDefault="00914F1E">
      <w:pPr>
        <w:pStyle w:val="a3"/>
      </w:pPr>
    </w:p>
    <w:p w14:paraId="078F6ECE" w14:textId="77777777" w:rsidR="00914F1E" w:rsidRPr="006F2B68" w:rsidRDefault="00914F1E">
      <w:pPr>
        <w:pStyle w:val="a3"/>
      </w:pPr>
    </w:p>
    <w:p w14:paraId="249A89E3" w14:textId="77777777" w:rsidR="00914F1E" w:rsidRPr="006F2B68" w:rsidRDefault="00914F1E">
      <w:pPr>
        <w:pStyle w:val="a3"/>
      </w:pPr>
    </w:p>
    <w:p w14:paraId="57A89404" w14:textId="77777777" w:rsidR="00914F1E" w:rsidRPr="006F2B68" w:rsidRDefault="00914F1E">
      <w:pPr>
        <w:pStyle w:val="a3"/>
      </w:pPr>
    </w:p>
    <w:p w14:paraId="79435363" w14:textId="77777777" w:rsidR="00914F1E" w:rsidRPr="006F2B68" w:rsidRDefault="00914F1E">
      <w:pPr>
        <w:pStyle w:val="a3"/>
      </w:pPr>
    </w:p>
    <w:p w14:paraId="6C8772D5" w14:textId="5FDDDD33" w:rsidR="00914F1E" w:rsidRPr="006F2B68" w:rsidRDefault="000302D3">
      <w:pPr>
        <w:pStyle w:val="a3"/>
        <w:spacing w:before="195"/>
        <w:ind w:left="280"/>
      </w:pPr>
      <w:bookmarkStart w:id="53" w:name="NT_TAR_0000000416"/>
      <w:r w:rsidRPr="006F2B68">
        <w:rPr>
          <w:rFonts w:ascii="Times New Roman" w:hAnsi="Times New Roman" w:cs="Times New Roman"/>
        </w:rPr>
        <w:t xml:space="preserve"> </w:t>
      </w:r>
      <w:r w:rsidR="00C17579" w:rsidRPr="006F2B68">
        <w:rPr>
          <w:rFonts w:ascii="Times New Roman" w:hAnsi="Times New Roman" w:cs="Times New Roman"/>
        </w:rPr>
        <w:t>(2) Voting on cash dividends in sections</w:t>
      </w:r>
      <w:bookmarkEnd w:id="53"/>
    </w:p>
    <w:p w14:paraId="234D43FA" w14:textId="77777777" w:rsidR="00914F1E" w:rsidRPr="006F2B68" w:rsidRDefault="00914F1E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5"/>
        <w:gridCol w:w="1277"/>
        <w:gridCol w:w="992"/>
        <w:gridCol w:w="1277"/>
        <w:gridCol w:w="992"/>
        <w:gridCol w:w="1277"/>
      </w:tblGrid>
      <w:tr w:rsidR="00914F1E" w:rsidRPr="006F2B68" w14:paraId="613430EE" w14:textId="77777777">
        <w:trPr>
          <w:trHeight w:val="468"/>
        </w:trPr>
        <w:tc>
          <w:tcPr>
            <w:tcW w:w="1730" w:type="dxa"/>
            <w:vMerge w:val="restart"/>
          </w:tcPr>
          <w:p w14:paraId="66358531" w14:textId="77777777" w:rsidR="00914F1E" w:rsidRPr="006F2B68" w:rsidRDefault="00914F1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14:paraId="2E438B8F" w14:textId="5E07E0D5" w:rsidR="00914F1E" w:rsidRPr="006F2B68" w:rsidRDefault="00C17579" w:rsidP="00FD5662">
            <w:pPr>
              <w:pStyle w:val="TableParagraph"/>
              <w:spacing w:before="100"/>
              <w:ind w:left="1047" w:right="564"/>
              <w:jc w:val="center"/>
              <w:rPr>
                <w:rFonts w:ascii="宋体" w:eastAsia="宋体"/>
                <w:sz w:val="21"/>
              </w:rPr>
            </w:pPr>
            <w:bookmarkStart w:id="54" w:name="NT_TAR_0000000419"/>
            <w:r w:rsidRPr="006F2B68">
              <w:rPr>
                <w:rFonts w:eastAsia="宋体"/>
                <w:sz w:val="21"/>
              </w:rPr>
              <w:t>Agree</w:t>
            </w:r>
            <w:bookmarkEnd w:id="54"/>
          </w:p>
        </w:tc>
        <w:tc>
          <w:tcPr>
            <w:tcW w:w="2269" w:type="dxa"/>
            <w:gridSpan w:val="2"/>
          </w:tcPr>
          <w:p w14:paraId="704DAFDC" w14:textId="5A6B766E" w:rsidR="00914F1E" w:rsidRPr="006F2B68" w:rsidRDefault="00C17579" w:rsidP="00FD5662">
            <w:pPr>
              <w:pStyle w:val="TableParagraph"/>
              <w:spacing w:before="100"/>
              <w:ind w:left="905" w:right="424"/>
              <w:jc w:val="center"/>
              <w:rPr>
                <w:rFonts w:ascii="宋体" w:eastAsia="宋体"/>
                <w:sz w:val="21"/>
              </w:rPr>
            </w:pPr>
            <w:bookmarkStart w:id="55" w:name="NT_TAR_0000000420"/>
            <w:r w:rsidRPr="006F2B68">
              <w:rPr>
                <w:rFonts w:eastAsia="宋体"/>
                <w:sz w:val="21"/>
              </w:rPr>
              <w:t>Object</w:t>
            </w:r>
            <w:bookmarkEnd w:id="55"/>
          </w:p>
        </w:tc>
        <w:tc>
          <w:tcPr>
            <w:tcW w:w="2269" w:type="dxa"/>
            <w:gridSpan w:val="2"/>
          </w:tcPr>
          <w:p w14:paraId="6F606CA0" w14:textId="04781EA2" w:rsidR="00914F1E" w:rsidRPr="006F2B68" w:rsidRDefault="00C17579" w:rsidP="00FD5662">
            <w:pPr>
              <w:pStyle w:val="TableParagraph"/>
              <w:spacing w:before="100"/>
              <w:ind w:left="904" w:right="566"/>
              <w:jc w:val="center"/>
              <w:rPr>
                <w:rFonts w:ascii="宋体" w:eastAsia="宋体"/>
                <w:sz w:val="21"/>
              </w:rPr>
            </w:pPr>
            <w:bookmarkStart w:id="56" w:name="NT_TAR_0000000421"/>
            <w:r w:rsidRPr="006F2B68">
              <w:rPr>
                <w:rFonts w:eastAsia="宋体"/>
                <w:sz w:val="21"/>
              </w:rPr>
              <w:t>Abstain</w:t>
            </w:r>
            <w:bookmarkEnd w:id="56"/>
          </w:p>
        </w:tc>
      </w:tr>
      <w:tr w:rsidR="000302D3" w:rsidRPr="006F2B68" w14:paraId="0C2144A0" w14:textId="77777777">
        <w:trPr>
          <w:trHeight w:val="467"/>
        </w:trPr>
        <w:tc>
          <w:tcPr>
            <w:tcW w:w="1730" w:type="dxa"/>
            <w:vMerge/>
            <w:tcBorders>
              <w:top w:val="nil"/>
            </w:tcBorders>
          </w:tcPr>
          <w:p w14:paraId="2A460F93" w14:textId="77777777" w:rsidR="000302D3" w:rsidRPr="006F2B68" w:rsidRDefault="000302D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CD05092" w14:textId="6FA055C2" w:rsidR="000302D3" w:rsidRPr="006F2B68" w:rsidRDefault="000302D3">
            <w:pPr>
              <w:pStyle w:val="TableParagraph"/>
              <w:spacing w:before="99"/>
              <w:ind w:left="427"/>
              <w:rPr>
                <w:rFonts w:ascii="宋体" w:eastAsia="宋体"/>
                <w:sz w:val="21"/>
              </w:rPr>
            </w:pPr>
            <w:bookmarkStart w:id="57" w:name="NT_TAR_0000000424"/>
            <w:r w:rsidRPr="006F2B68">
              <w:rPr>
                <w:rFonts w:eastAsia="宋体"/>
                <w:sz w:val="21"/>
              </w:rPr>
              <w:t>Number of votes</w:t>
            </w:r>
            <w:bookmarkEnd w:id="57"/>
          </w:p>
        </w:tc>
        <w:tc>
          <w:tcPr>
            <w:tcW w:w="1277" w:type="dxa"/>
          </w:tcPr>
          <w:p w14:paraId="3EAFC688" w14:textId="75AE3033" w:rsidR="000302D3" w:rsidRPr="006F2B68" w:rsidRDefault="000302D3">
            <w:pPr>
              <w:pStyle w:val="TableParagraph"/>
              <w:spacing w:before="99"/>
              <w:ind w:left="129"/>
              <w:rPr>
                <w:rFonts w:ascii="宋体" w:eastAsia="宋体"/>
                <w:sz w:val="21"/>
              </w:rPr>
            </w:pPr>
            <w:bookmarkStart w:id="58" w:name="NT_TAR_0000000425"/>
            <w:r w:rsidRPr="006F2B68">
              <w:rPr>
                <w:rFonts w:eastAsia="宋体"/>
                <w:sz w:val="21"/>
              </w:rPr>
              <w:t>Proportion (%)</w:t>
            </w:r>
            <w:bookmarkEnd w:id="58"/>
          </w:p>
        </w:tc>
        <w:tc>
          <w:tcPr>
            <w:tcW w:w="992" w:type="dxa"/>
          </w:tcPr>
          <w:p w14:paraId="786032E8" w14:textId="2CCDC2DC" w:rsidR="000302D3" w:rsidRPr="006F2B68" w:rsidRDefault="000302D3">
            <w:pPr>
              <w:pStyle w:val="TableParagraph"/>
              <w:spacing w:before="99"/>
              <w:ind w:left="285"/>
              <w:rPr>
                <w:rFonts w:ascii="宋体" w:eastAsia="宋体"/>
                <w:sz w:val="21"/>
              </w:rPr>
            </w:pPr>
            <w:r w:rsidRPr="006F2B68">
              <w:rPr>
                <w:rFonts w:eastAsia="宋体"/>
                <w:sz w:val="21"/>
              </w:rPr>
              <w:t>Number of votes</w:t>
            </w:r>
          </w:p>
        </w:tc>
        <w:tc>
          <w:tcPr>
            <w:tcW w:w="1277" w:type="dxa"/>
          </w:tcPr>
          <w:p w14:paraId="1D8DF6E1" w14:textId="1B180F77" w:rsidR="000302D3" w:rsidRPr="006F2B68" w:rsidRDefault="000302D3">
            <w:pPr>
              <w:pStyle w:val="TableParagraph"/>
              <w:spacing w:before="99"/>
              <w:ind w:left="129"/>
              <w:rPr>
                <w:rFonts w:ascii="宋体" w:eastAsia="宋体"/>
                <w:sz w:val="21"/>
              </w:rPr>
            </w:pPr>
            <w:r w:rsidRPr="006F2B68">
              <w:rPr>
                <w:rFonts w:eastAsia="宋体"/>
                <w:sz w:val="21"/>
              </w:rPr>
              <w:t>Proportion (%)</w:t>
            </w:r>
          </w:p>
        </w:tc>
        <w:tc>
          <w:tcPr>
            <w:tcW w:w="992" w:type="dxa"/>
          </w:tcPr>
          <w:p w14:paraId="6A44CE4F" w14:textId="13337EF1" w:rsidR="000302D3" w:rsidRPr="006F2B68" w:rsidRDefault="000302D3">
            <w:pPr>
              <w:pStyle w:val="TableParagraph"/>
              <w:spacing w:before="99"/>
              <w:ind w:left="284"/>
              <w:rPr>
                <w:rFonts w:ascii="宋体" w:eastAsia="宋体"/>
                <w:sz w:val="21"/>
              </w:rPr>
            </w:pPr>
            <w:r w:rsidRPr="006F2B68">
              <w:rPr>
                <w:rFonts w:eastAsia="宋体"/>
                <w:sz w:val="21"/>
              </w:rPr>
              <w:t>Number of votes</w:t>
            </w:r>
          </w:p>
        </w:tc>
        <w:tc>
          <w:tcPr>
            <w:tcW w:w="1277" w:type="dxa"/>
          </w:tcPr>
          <w:p w14:paraId="6CAB8BDB" w14:textId="56BC1CC3" w:rsidR="000302D3" w:rsidRPr="006F2B68" w:rsidRDefault="000302D3">
            <w:pPr>
              <w:pStyle w:val="TableParagraph"/>
              <w:spacing w:before="99"/>
              <w:ind w:left="128"/>
              <w:rPr>
                <w:rFonts w:ascii="宋体" w:eastAsia="宋体"/>
                <w:sz w:val="21"/>
              </w:rPr>
            </w:pPr>
            <w:r w:rsidRPr="006F2B68">
              <w:rPr>
                <w:rFonts w:eastAsia="宋体"/>
                <w:sz w:val="21"/>
              </w:rPr>
              <w:t>Proportion (%)</w:t>
            </w:r>
          </w:p>
        </w:tc>
      </w:tr>
      <w:tr w:rsidR="00914F1E" w:rsidRPr="006F2B68" w14:paraId="33BB5738" w14:textId="77777777">
        <w:trPr>
          <w:trHeight w:val="935"/>
        </w:trPr>
        <w:tc>
          <w:tcPr>
            <w:tcW w:w="1730" w:type="dxa"/>
          </w:tcPr>
          <w:p w14:paraId="26A0D074" w14:textId="02C737A0" w:rsidR="00914F1E" w:rsidRPr="006F2B68" w:rsidRDefault="00C119BB" w:rsidP="00C119BB">
            <w:pPr>
              <w:pStyle w:val="TableParagraph"/>
              <w:ind w:left="26"/>
              <w:rPr>
                <w:rFonts w:ascii="宋体" w:eastAsia="宋体"/>
                <w:sz w:val="21"/>
              </w:rPr>
            </w:pPr>
            <w:r w:rsidRPr="006F2B68">
              <w:rPr>
                <w:rFonts w:eastAsia="宋体" w:hint="eastAsia"/>
                <w:sz w:val="21"/>
              </w:rPr>
              <w:t>Common</w:t>
            </w:r>
            <w:r w:rsidRPr="006F2B68">
              <w:rPr>
                <w:rFonts w:eastAsia="宋体"/>
                <w:sz w:val="21"/>
              </w:rPr>
              <w:t xml:space="preserve"> </w:t>
            </w:r>
            <w:r w:rsidRPr="006F2B68">
              <w:rPr>
                <w:rFonts w:eastAsia="宋体" w:hint="eastAsia"/>
                <w:sz w:val="21"/>
              </w:rPr>
              <w:t>s</w:t>
            </w:r>
            <w:r w:rsidRPr="006F2B68">
              <w:rPr>
                <w:rFonts w:eastAsia="宋体"/>
                <w:sz w:val="21"/>
              </w:rPr>
              <w:t>hareholder</w:t>
            </w:r>
            <w:r w:rsidRPr="006F2B68">
              <w:rPr>
                <w:rFonts w:eastAsia="宋体" w:hint="eastAsia"/>
                <w:sz w:val="21"/>
              </w:rPr>
              <w:t>s</w:t>
            </w:r>
            <w:r w:rsidRPr="006F2B68">
              <w:rPr>
                <w:rFonts w:eastAsia="宋体"/>
                <w:sz w:val="21"/>
              </w:rPr>
              <w:t xml:space="preserve"> </w:t>
            </w:r>
            <w:bookmarkStart w:id="59" w:name="NT_TAR_0000000431"/>
            <w:r w:rsidR="000302D3" w:rsidRPr="006F2B68">
              <w:rPr>
                <w:rFonts w:eastAsia="宋体"/>
                <w:sz w:val="21"/>
              </w:rPr>
              <w:t>hold</w:t>
            </w:r>
            <w:r w:rsidR="000302D3" w:rsidRPr="006F2B68">
              <w:rPr>
                <w:rFonts w:eastAsia="宋体" w:hint="eastAsia"/>
                <w:sz w:val="21"/>
              </w:rPr>
              <w:t>ing</w:t>
            </w:r>
            <w:r w:rsidR="000302D3" w:rsidRPr="006F2B68">
              <w:rPr>
                <w:rFonts w:eastAsia="宋体"/>
                <w:sz w:val="21"/>
              </w:rPr>
              <w:t xml:space="preserve"> more than 5%</w:t>
            </w:r>
            <w:r w:rsidR="000302D3" w:rsidRPr="006F2B68">
              <w:rPr>
                <w:rFonts w:eastAsia="宋体" w:hint="eastAsia"/>
                <w:sz w:val="21"/>
              </w:rPr>
              <w:t xml:space="preserve"> </w:t>
            </w:r>
            <w:r w:rsidR="000302D3" w:rsidRPr="006F2B68">
              <w:rPr>
                <w:rFonts w:eastAsia="宋体"/>
                <w:sz w:val="21"/>
              </w:rPr>
              <w:t>shares</w:t>
            </w:r>
            <w:bookmarkEnd w:id="59"/>
          </w:p>
        </w:tc>
        <w:tc>
          <w:tcPr>
            <w:tcW w:w="1275" w:type="dxa"/>
          </w:tcPr>
          <w:p w14:paraId="0269B954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2CF76E0F" w14:textId="31158198" w:rsidR="00914F1E" w:rsidRPr="006F2B68" w:rsidRDefault="000B2F86" w:rsidP="000302D3">
            <w:pPr>
              <w:pStyle w:val="TableParagraph"/>
              <w:ind w:right="14"/>
              <w:jc w:val="right"/>
              <w:rPr>
                <w:rFonts w:eastAsiaTheme="minorEastAsia"/>
                <w:sz w:val="21"/>
              </w:rPr>
            </w:pPr>
            <w:bookmarkStart w:id="60" w:name="NT_SRC_0000000434"/>
            <w:r w:rsidRPr="006F2B68">
              <w:rPr>
                <w:sz w:val="21"/>
              </w:rPr>
              <w:t>284,288,166</w:t>
            </w:r>
            <w:bookmarkEnd w:id="60"/>
          </w:p>
        </w:tc>
        <w:tc>
          <w:tcPr>
            <w:tcW w:w="1277" w:type="dxa"/>
          </w:tcPr>
          <w:p w14:paraId="2B46052D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38416404" w14:textId="77777777" w:rsidR="00914F1E" w:rsidRPr="006F2B68" w:rsidRDefault="000B2F86">
            <w:pPr>
              <w:pStyle w:val="TableParagraph"/>
              <w:ind w:right="14"/>
              <w:jc w:val="right"/>
              <w:rPr>
                <w:sz w:val="21"/>
              </w:rPr>
            </w:pPr>
            <w:r w:rsidRPr="006F2B68">
              <w:rPr>
                <w:sz w:val="21"/>
              </w:rPr>
              <w:t>100.0000</w:t>
            </w:r>
          </w:p>
        </w:tc>
        <w:tc>
          <w:tcPr>
            <w:tcW w:w="992" w:type="dxa"/>
          </w:tcPr>
          <w:p w14:paraId="3FA6D108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7DAE091A" w14:textId="77777777" w:rsidR="00914F1E" w:rsidRPr="006F2B68" w:rsidRDefault="000B2F86">
            <w:pPr>
              <w:pStyle w:val="TableParagraph"/>
              <w:ind w:right="14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</w:t>
            </w:r>
          </w:p>
        </w:tc>
        <w:tc>
          <w:tcPr>
            <w:tcW w:w="1277" w:type="dxa"/>
          </w:tcPr>
          <w:p w14:paraId="18A02B8D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53B37280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0.0000</w:t>
            </w:r>
          </w:p>
        </w:tc>
        <w:tc>
          <w:tcPr>
            <w:tcW w:w="992" w:type="dxa"/>
          </w:tcPr>
          <w:p w14:paraId="263C6DC5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774BED2A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</w:t>
            </w:r>
          </w:p>
        </w:tc>
        <w:tc>
          <w:tcPr>
            <w:tcW w:w="1277" w:type="dxa"/>
          </w:tcPr>
          <w:p w14:paraId="36D652DA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573552EE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0.0000</w:t>
            </w:r>
          </w:p>
        </w:tc>
      </w:tr>
      <w:tr w:rsidR="00914F1E" w:rsidRPr="006F2B68" w14:paraId="7F5F2EAF" w14:textId="77777777">
        <w:trPr>
          <w:trHeight w:val="935"/>
        </w:trPr>
        <w:tc>
          <w:tcPr>
            <w:tcW w:w="1730" w:type="dxa"/>
          </w:tcPr>
          <w:p w14:paraId="5BF2333B" w14:textId="15392B5D" w:rsidR="00914F1E" w:rsidRPr="006F2B68" w:rsidRDefault="00C119BB" w:rsidP="00C119BB">
            <w:pPr>
              <w:pStyle w:val="TableParagraph"/>
              <w:ind w:left="26"/>
              <w:rPr>
                <w:rFonts w:ascii="宋体" w:eastAsia="宋体"/>
                <w:sz w:val="21"/>
              </w:rPr>
            </w:pPr>
            <w:r w:rsidRPr="006F2B68">
              <w:rPr>
                <w:rFonts w:eastAsia="宋体" w:hint="eastAsia"/>
                <w:sz w:val="21"/>
              </w:rPr>
              <w:t>Common</w:t>
            </w:r>
            <w:r w:rsidRPr="006F2B68">
              <w:rPr>
                <w:rFonts w:eastAsia="宋体"/>
                <w:sz w:val="21"/>
              </w:rPr>
              <w:t xml:space="preserve"> </w:t>
            </w:r>
            <w:r w:rsidRPr="006F2B68">
              <w:rPr>
                <w:rFonts w:eastAsia="宋体" w:hint="eastAsia"/>
                <w:sz w:val="21"/>
              </w:rPr>
              <w:t>s</w:t>
            </w:r>
            <w:r w:rsidRPr="006F2B68">
              <w:rPr>
                <w:rFonts w:eastAsia="宋体"/>
                <w:sz w:val="21"/>
              </w:rPr>
              <w:t>hareholder</w:t>
            </w:r>
            <w:r w:rsidRPr="006F2B68">
              <w:rPr>
                <w:rFonts w:eastAsia="宋体" w:hint="eastAsia"/>
                <w:sz w:val="21"/>
              </w:rPr>
              <w:t>s</w:t>
            </w:r>
            <w:r w:rsidR="000302D3" w:rsidRPr="006F2B68">
              <w:rPr>
                <w:rFonts w:eastAsia="宋体"/>
                <w:sz w:val="21"/>
              </w:rPr>
              <w:t xml:space="preserve"> hold</w:t>
            </w:r>
            <w:r w:rsidR="000302D3" w:rsidRPr="006F2B68">
              <w:rPr>
                <w:rFonts w:eastAsia="宋体" w:hint="eastAsia"/>
                <w:sz w:val="21"/>
              </w:rPr>
              <w:t>ing 1%-5% shares</w:t>
            </w:r>
          </w:p>
        </w:tc>
        <w:tc>
          <w:tcPr>
            <w:tcW w:w="1275" w:type="dxa"/>
          </w:tcPr>
          <w:p w14:paraId="75A4538B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3C25F807" w14:textId="0955235A" w:rsidR="00914F1E" w:rsidRPr="006F2B68" w:rsidRDefault="000B2F86" w:rsidP="000302D3">
            <w:pPr>
              <w:pStyle w:val="TableParagraph"/>
              <w:ind w:right="14"/>
              <w:jc w:val="right"/>
              <w:rPr>
                <w:rFonts w:eastAsiaTheme="minorEastAsia"/>
                <w:sz w:val="21"/>
              </w:rPr>
            </w:pPr>
            <w:bookmarkStart w:id="61" w:name="NT_SRC_0000000450"/>
            <w:r w:rsidRPr="006F2B68">
              <w:rPr>
                <w:sz w:val="21"/>
              </w:rPr>
              <w:t>191,054,016</w:t>
            </w:r>
            <w:bookmarkEnd w:id="61"/>
          </w:p>
        </w:tc>
        <w:tc>
          <w:tcPr>
            <w:tcW w:w="1277" w:type="dxa"/>
          </w:tcPr>
          <w:p w14:paraId="17A8FA30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4892CE84" w14:textId="77777777" w:rsidR="00914F1E" w:rsidRPr="006F2B68" w:rsidRDefault="000B2F86">
            <w:pPr>
              <w:pStyle w:val="TableParagraph"/>
              <w:ind w:right="14"/>
              <w:jc w:val="right"/>
              <w:rPr>
                <w:sz w:val="21"/>
              </w:rPr>
            </w:pPr>
            <w:r w:rsidRPr="006F2B68">
              <w:rPr>
                <w:sz w:val="21"/>
              </w:rPr>
              <w:t>100.0000</w:t>
            </w:r>
          </w:p>
        </w:tc>
        <w:tc>
          <w:tcPr>
            <w:tcW w:w="992" w:type="dxa"/>
          </w:tcPr>
          <w:p w14:paraId="430977F1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5D4B3828" w14:textId="77777777" w:rsidR="00914F1E" w:rsidRPr="006F2B68" w:rsidRDefault="000B2F86">
            <w:pPr>
              <w:pStyle w:val="TableParagraph"/>
              <w:ind w:right="14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</w:t>
            </w:r>
          </w:p>
        </w:tc>
        <w:tc>
          <w:tcPr>
            <w:tcW w:w="1277" w:type="dxa"/>
          </w:tcPr>
          <w:p w14:paraId="29B64E0B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51DCCAF8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0.0000</w:t>
            </w:r>
          </w:p>
        </w:tc>
        <w:tc>
          <w:tcPr>
            <w:tcW w:w="992" w:type="dxa"/>
          </w:tcPr>
          <w:p w14:paraId="1E63772B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68DF75C0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</w:t>
            </w:r>
          </w:p>
        </w:tc>
        <w:tc>
          <w:tcPr>
            <w:tcW w:w="1277" w:type="dxa"/>
          </w:tcPr>
          <w:p w14:paraId="5FB52B61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444DFFE8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0.0000</w:t>
            </w:r>
          </w:p>
        </w:tc>
      </w:tr>
      <w:tr w:rsidR="00914F1E" w:rsidRPr="006F2B68" w14:paraId="66DFA7BB" w14:textId="77777777">
        <w:trPr>
          <w:trHeight w:val="935"/>
        </w:trPr>
        <w:tc>
          <w:tcPr>
            <w:tcW w:w="1730" w:type="dxa"/>
          </w:tcPr>
          <w:p w14:paraId="3321A754" w14:textId="17A106D6" w:rsidR="00914F1E" w:rsidRPr="006F2B68" w:rsidRDefault="00C119BB" w:rsidP="00C119BB">
            <w:pPr>
              <w:pStyle w:val="TableParagraph"/>
              <w:spacing w:before="99"/>
              <w:ind w:left="26"/>
              <w:rPr>
                <w:rFonts w:ascii="宋体" w:eastAsia="宋体"/>
                <w:sz w:val="21"/>
              </w:rPr>
            </w:pPr>
            <w:bookmarkStart w:id="62" w:name="NT_TAR_0000000462"/>
            <w:r w:rsidRPr="006F2B68">
              <w:rPr>
                <w:rFonts w:eastAsia="宋体" w:hint="eastAsia"/>
                <w:sz w:val="21"/>
              </w:rPr>
              <w:t>Common</w:t>
            </w:r>
            <w:r w:rsidRPr="006F2B68">
              <w:rPr>
                <w:rFonts w:eastAsia="宋体"/>
                <w:sz w:val="21"/>
              </w:rPr>
              <w:t xml:space="preserve"> </w:t>
            </w:r>
            <w:r w:rsidRPr="006F2B68">
              <w:rPr>
                <w:rFonts w:eastAsia="宋体" w:hint="eastAsia"/>
                <w:sz w:val="21"/>
              </w:rPr>
              <w:t>s</w:t>
            </w:r>
            <w:r w:rsidR="000302D3" w:rsidRPr="006F2B68">
              <w:rPr>
                <w:rFonts w:eastAsia="宋体"/>
                <w:sz w:val="21"/>
              </w:rPr>
              <w:t>hareholder</w:t>
            </w:r>
            <w:r w:rsidRPr="006F2B68">
              <w:rPr>
                <w:rFonts w:eastAsia="宋体" w:hint="eastAsia"/>
                <w:sz w:val="21"/>
              </w:rPr>
              <w:t>s</w:t>
            </w:r>
            <w:r w:rsidR="000302D3" w:rsidRPr="006F2B68">
              <w:rPr>
                <w:rFonts w:eastAsia="宋体"/>
                <w:sz w:val="21"/>
              </w:rPr>
              <w:t xml:space="preserve"> hold</w:t>
            </w:r>
            <w:r w:rsidR="000302D3" w:rsidRPr="006F2B68">
              <w:rPr>
                <w:rFonts w:eastAsia="宋体" w:hint="eastAsia"/>
                <w:sz w:val="21"/>
              </w:rPr>
              <w:t>ing</w:t>
            </w:r>
            <w:r w:rsidR="00C17579" w:rsidRPr="006F2B68">
              <w:rPr>
                <w:rFonts w:eastAsia="宋体"/>
                <w:sz w:val="21"/>
              </w:rPr>
              <w:t xml:space="preserve"> less than 1% shares</w:t>
            </w:r>
            <w:bookmarkEnd w:id="62"/>
          </w:p>
        </w:tc>
        <w:tc>
          <w:tcPr>
            <w:tcW w:w="1275" w:type="dxa"/>
          </w:tcPr>
          <w:p w14:paraId="2D1D08B3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4DE383EF" w14:textId="264687CC" w:rsidR="00914F1E" w:rsidRPr="006F2B68" w:rsidRDefault="000B2F86" w:rsidP="000302D3">
            <w:pPr>
              <w:pStyle w:val="TableParagraph"/>
              <w:ind w:right="14"/>
              <w:jc w:val="right"/>
              <w:rPr>
                <w:rFonts w:eastAsiaTheme="minorEastAsia"/>
                <w:sz w:val="21"/>
              </w:rPr>
            </w:pPr>
            <w:bookmarkStart w:id="63" w:name="NT_SRC_0000000464"/>
            <w:r w:rsidRPr="006F2B68">
              <w:rPr>
                <w:sz w:val="21"/>
              </w:rPr>
              <w:t>47,356,135</w:t>
            </w:r>
            <w:bookmarkEnd w:id="63"/>
          </w:p>
        </w:tc>
        <w:tc>
          <w:tcPr>
            <w:tcW w:w="1277" w:type="dxa"/>
          </w:tcPr>
          <w:p w14:paraId="2C49378D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0FE4D9E4" w14:textId="77777777" w:rsidR="00914F1E" w:rsidRPr="006F2B68" w:rsidRDefault="000B2F86">
            <w:pPr>
              <w:pStyle w:val="TableParagraph"/>
              <w:ind w:right="14"/>
              <w:jc w:val="right"/>
              <w:rPr>
                <w:sz w:val="21"/>
              </w:rPr>
            </w:pPr>
            <w:r w:rsidRPr="006F2B68">
              <w:rPr>
                <w:sz w:val="21"/>
              </w:rPr>
              <w:t>99.5687</w:t>
            </w:r>
          </w:p>
        </w:tc>
        <w:tc>
          <w:tcPr>
            <w:tcW w:w="992" w:type="dxa"/>
          </w:tcPr>
          <w:p w14:paraId="5987C61C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48C8088C" w14:textId="40FE7B51" w:rsidR="00914F1E" w:rsidRPr="006F2B68" w:rsidRDefault="000B2F86" w:rsidP="000302D3">
            <w:pPr>
              <w:pStyle w:val="TableParagraph"/>
              <w:ind w:right="12"/>
              <w:jc w:val="right"/>
              <w:rPr>
                <w:rFonts w:eastAsiaTheme="minorEastAsia"/>
                <w:sz w:val="21"/>
              </w:rPr>
            </w:pPr>
            <w:bookmarkStart w:id="64" w:name="NT_SRC_0000000468"/>
            <w:r w:rsidRPr="006F2B68">
              <w:rPr>
                <w:sz w:val="21"/>
              </w:rPr>
              <w:t>150,100</w:t>
            </w:r>
            <w:bookmarkEnd w:id="64"/>
          </w:p>
        </w:tc>
        <w:tc>
          <w:tcPr>
            <w:tcW w:w="1277" w:type="dxa"/>
          </w:tcPr>
          <w:p w14:paraId="3CFCBDAC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47054F05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0.3155</w:t>
            </w:r>
          </w:p>
        </w:tc>
        <w:tc>
          <w:tcPr>
            <w:tcW w:w="992" w:type="dxa"/>
          </w:tcPr>
          <w:p w14:paraId="31B53CFF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10F1D5BC" w14:textId="2976247D" w:rsidR="00914F1E" w:rsidRPr="006F2B68" w:rsidRDefault="000B2F86" w:rsidP="000302D3">
            <w:pPr>
              <w:pStyle w:val="TableParagraph"/>
              <w:ind w:right="13"/>
              <w:jc w:val="right"/>
              <w:rPr>
                <w:rFonts w:eastAsiaTheme="minorEastAsia"/>
                <w:sz w:val="21"/>
              </w:rPr>
            </w:pPr>
            <w:bookmarkStart w:id="65" w:name="NT_SRC_0000000472"/>
            <w:r w:rsidRPr="006F2B68">
              <w:rPr>
                <w:sz w:val="21"/>
              </w:rPr>
              <w:t>55,000</w:t>
            </w:r>
            <w:bookmarkEnd w:id="65"/>
          </w:p>
        </w:tc>
        <w:tc>
          <w:tcPr>
            <w:tcW w:w="1277" w:type="dxa"/>
          </w:tcPr>
          <w:p w14:paraId="28A151A2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4FC58081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0.1158</w:t>
            </w:r>
          </w:p>
        </w:tc>
      </w:tr>
      <w:tr w:rsidR="00914F1E" w:rsidRPr="006F2B68" w14:paraId="0D63A5C3" w14:textId="77777777">
        <w:trPr>
          <w:trHeight w:val="938"/>
        </w:trPr>
        <w:tc>
          <w:tcPr>
            <w:tcW w:w="1730" w:type="dxa"/>
          </w:tcPr>
          <w:p w14:paraId="54AB2242" w14:textId="1112949B" w:rsidR="00914F1E" w:rsidRPr="006F2B68" w:rsidRDefault="00C17579" w:rsidP="000302D3">
            <w:pPr>
              <w:pStyle w:val="TableParagraph"/>
              <w:spacing w:before="6"/>
              <w:rPr>
                <w:rFonts w:ascii="宋体" w:eastAsiaTheme="minorEastAsia"/>
                <w:sz w:val="15"/>
              </w:rPr>
            </w:pPr>
            <w:bookmarkStart w:id="66" w:name="NT_TAR_0000000476"/>
            <w:r w:rsidRPr="006F2B68">
              <w:rPr>
                <w:rFonts w:eastAsia="宋体"/>
                <w:sz w:val="21"/>
              </w:rPr>
              <w:t xml:space="preserve">Among them: </w:t>
            </w:r>
            <w:bookmarkEnd w:id="66"/>
            <w:r w:rsidR="000302D3" w:rsidRPr="006F2B68">
              <w:rPr>
                <w:rFonts w:eastAsia="宋体"/>
                <w:sz w:val="21"/>
              </w:rPr>
              <w:t xml:space="preserve">common shareholders with a market value of less than </w:t>
            </w:r>
            <w:r w:rsidR="000302D3" w:rsidRPr="006F2B68">
              <w:rPr>
                <w:rFonts w:eastAsia="宋体" w:hint="eastAsia"/>
                <w:sz w:val="21"/>
              </w:rPr>
              <w:t xml:space="preserve">RMB </w:t>
            </w:r>
            <w:r w:rsidR="000302D3" w:rsidRPr="006F2B68">
              <w:rPr>
                <w:rFonts w:eastAsia="宋体"/>
                <w:sz w:val="21"/>
              </w:rPr>
              <w:t>500</w:t>
            </w:r>
            <w:r w:rsidR="000302D3" w:rsidRPr="006F2B68">
              <w:rPr>
                <w:rFonts w:eastAsia="宋体" w:hint="eastAsia"/>
                <w:sz w:val="21"/>
              </w:rPr>
              <w:t>,</w:t>
            </w:r>
            <w:r w:rsidR="000302D3" w:rsidRPr="006F2B68">
              <w:rPr>
                <w:rFonts w:eastAsia="宋体"/>
                <w:sz w:val="21"/>
              </w:rPr>
              <w:t xml:space="preserve">000 </w:t>
            </w:r>
          </w:p>
        </w:tc>
        <w:tc>
          <w:tcPr>
            <w:tcW w:w="1275" w:type="dxa"/>
          </w:tcPr>
          <w:p w14:paraId="444E1E56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03EE935A" w14:textId="3088D9DA" w:rsidR="00914F1E" w:rsidRPr="006F2B68" w:rsidRDefault="000B2F86" w:rsidP="000302D3">
            <w:pPr>
              <w:pStyle w:val="TableParagraph"/>
              <w:ind w:right="14"/>
              <w:jc w:val="right"/>
              <w:rPr>
                <w:rFonts w:eastAsiaTheme="minorEastAsia"/>
                <w:sz w:val="21"/>
              </w:rPr>
            </w:pPr>
            <w:bookmarkStart w:id="67" w:name="NT_SRC_0000000480"/>
            <w:r w:rsidRPr="006F2B68">
              <w:rPr>
                <w:sz w:val="21"/>
              </w:rPr>
              <w:t>10,743,366</w:t>
            </w:r>
            <w:bookmarkEnd w:id="67"/>
          </w:p>
        </w:tc>
        <w:tc>
          <w:tcPr>
            <w:tcW w:w="1277" w:type="dxa"/>
          </w:tcPr>
          <w:p w14:paraId="72978975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3A813C53" w14:textId="77777777" w:rsidR="00914F1E" w:rsidRPr="006F2B68" w:rsidRDefault="000B2F86">
            <w:pPr>
              <w:pStyle w:val="TableParagraph"/>
              <w:ind w:right="14"/>
              <w:jc w:val="right"/>
              <w:rPr>
                <w:sz w:val="21"/>
              </w:rPr>
            </w:pPr>
            <w:r w:rsidRPr="006F2B68">
              <w:rPr>
                <w:sz w:val="21"/>
              </w:rPr>
              <w:t>99.3590</w:t>
            </w:r>
          </w:p>
        </w:tc>
        <w:tc>
          <w:tcPr>
            <w:tcW w:w="992" w:type="dxa"/>
          </w:tcPr>
          <w:p w14:paraId="0AF40882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4EF71A39" w14:textId="54A19208" w:rsidR="00914F1E" w:rsidRPr="006F2B68" w:rsidRDefault="000B2F86" w:rsidP="000302D3">
            <w:pPr>
              <w:pStyle w:val="TableParagraph"/>
              <w:ind w:right="12"/>
              <w:jc w:val="right"/>
              <w:rPr>
                <w:rFonts w:eastAsiaTheme="minorEastAsia"/>
                <w:sz w:val="21"/>
              </w:rPr>
            </w:pPr>
            <w:bookmarkStart w:id="68" w:name="NT_SRC_0000000484"/>
            <w:r w:rsidRPr="006F2B68">
              <w:rPr>
                <w:sz w:val="21"/>
              </w:rPr>
              <w:t>14,300</w:t>
            </w:r>
            <w:bookmarkEnd w:id="68"/>
          </w:p>
        </w:tc>
        <w:tc>
          <w:tcPr>
            <w:tcW w:w="1277" w:type="dxa"/>
          </w:tcPr>
          <w:p w14:paraId="78B5E2FB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74D1B50F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0.1322</w:t>
            </w:r>
          </w:p>
        </w:tc>
        <w:tc>
          <w:tcPr>
            <w:tcW w:w="992" w:type="dxa"/>
          </w:tcPr>
          <w:p w14:paraId="2C1C06A6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4A37CE12" w14:textId="435F4696" w:rsidR="00914F1E" w:rsidRPr="006F2B68" w:rsidRDefault="000B2F86" w:rsidP="000302D3">
            <w:pPr>
              <w:pStyle w:val="TableParagraph"/>
              <w:ind w:right="13"/>
              <w:jc w:val="right"/>
              <w:rPr>
                <w:rFonts w:eastAsiaTheme="minorEastAsia"/>
                <w:sz w:val="21"/>
              </w:rPr>
            </w:pPr>
            <w:bookmarkStart w:id="69" w:name="NT_SRC_0000000488"/>
            <w:r w:rsidRPr="006F2B68">
              <w:rPr>
                <w:sz w:val="21"/>
              </w:rPr>
              <w:t>55,000</w:t>
            </w:r>
            <w:bookmarkEnd w:id="69"/>
          </w:p>
        </w:tc>
        <w:tc>
          <w:tcPr>
            <w:tcW w:w="1277" w:type="dxa"/>
          </w:tcPr>
          <w:p w14:paraId="59E9521E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670030F9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0.5088</w:t>
            </w:r>
          </w:p>
        </w:tc>
      </w:tr>
      <w:tr w:rsidR="00914F1E" w:rsidRPr="006F2B68" w14:paraId="27E899D0" w14:textId="77777777">
        <w:trPr>
          <w:trHeight w:val="935"/>
        </w:trPr>
        <w:tc>
          <w:tcPr>
            <w:tcW w:w="1730" w:type="dxa"/>
          </w:tcPr>
          <w:p w14:paraId="1EEA8E1C" w14:textId="2EECD19E" w:rsidR="00914F1E" w:rsidRPr="006F2B68" w:rsidRDefault="000302D3" w:rsidP="00C119BB">
            <w:pPr>
              <w:pStyle w:val="TableParagraph"/>
              <w:ind w:left="26"/>
              <w:rPr>
                <w:rFonts w:ascii="宋体" w:eastAsia="宋体"/>
                <w:sz w:val="21"/>
              </w:rPr>
            </w:pPr>
            <w:r w:rsidRPr="006F2B68">
              <w:rPr>
                <w:rFonts w:eastAsia="宋体"/>
                <w:sz w:val="21"/>
              </w:rPr>
              <w:t xml:space="preserve">Among them: common shareholders with a market value of </w:t>
            </w:r>
            <w:r w:rsidR="00C119BB" w:rsidRPr="006F2B68">
              <w:rPr>
                <w:rFonts w:eastAsia="宋体" w:hint="eastAsia"/>
                <w:sz w:val="21"/>
              </w:rPr>
              <w:t>more</w:t>
            </w:r>
            <w:r w:rsidRPr="006F2B68">
              <w:rPr>
                <w:rFonts w:eastAsia="宋体"/>
                <w:sz w:val="21"/>
              </w:rPr>
              <w:t xml:space="preserve"> than </w:t>
            </w:r>
            <w:r w:rsidRPr="006F2B68">
              <w:rPr>
                <w:rFonts w:eastAsia="宋体" w:hint="eastAsia"/>
                <w:sz w:val="21"/>
              </w:rPr>
              <w:t xml:space="preserve">RMB </w:t>
            </w:r>
            <w:r w:rsidRPr="006F2B68">
              <w:rPr>
                <w:rFonts w:eastAsia="宋体"/>
                <w:sz w:val="21"/>
              </w:rPr>
              <w:t>500</w:t>
            </w:r>
            <w:r w:rsidRPr="006F2B68">
              <w:rPr>
                <w:rFonts w:eastAsia="宋体" w:hint="eastAsia"/>
                <w:sz w:val="21"/>
              </w:rPr>
              <w:t>,</w:t>
            </w:r>
            <w:r w:rsidRPr="006F2B68">
              <w:rPr>
                <w:rFonts w:eastAsia="宋体"/>
                <w:sz w:val="21"/>
              </w:rPr>
              <w:t>000</w:t>
            </w:r>
          </w:p>
        </w:tc>
        <w:tc>
          <w:tcPr>
            <w:tcW w:w="1275" w:type="dxa"/>
          </w:tcPr>
          <w:p w14:paraId="275A9234" w14:textId="77777777" w:rsidR="00914F1E" w:rsidRPr="006F2B68" w:rsidRDefault="00914F1E">
            <w:pPr>
              <w:pStyle w:val="TableParagraph"/>
              <w:spacing w:before="10"/>
              <w:rPr>
                <w:rFonts w:ascii="宋体"/>
                <w:sz w:val="26"/>
              </w:rPr>
            </w:pPr>
          </w:p>
          <w:p w14:paraId="58A79A0C" w14:textId="435DC376" w:rsidR="00914F1E" w:rsidRPr="006F2B68" w:rsidRDefault="000B2F86" w:rsidP="000302D3">
            <w:pPr>
              <w:pStyle w:val="TableParagraph"/>
              <w:ind w:right="14"/>
              <w:jc w:val="right"/>
              <w:rPr>
                <w:rFonts w:eastAsiaTheme="minorEastAsia"/>
                <w:sz w:val="21"/>
              </w:rPr>
            </w:pPr>
            <w:bookmarkStart w:id="70" w:name="NT_SRC_0000000495"/>
            <w:r w:rsidRPr="006F2B68">
              <w:rPr>
                <w:sz w:val="21"/>
              </w:rPr>
              <w:t>36,612,769</w:t>
            </w:r>
            <w:bookmarkEnd w:id="70"/>
          </w:p>
        </w:tc>
        <w:tc>
          <w:tcPr>
            <w:tcW w:w="1277" w:type="dxa"/>
          </w:tcPr>
          <w:p w14:paraId="30CDB14D" w14:textId="77777777" w:rsidR="00914F1E" w:rsidRPr="006F2B68" w:rsidRDefault="00914F1E">
            <w:pPr>
              <w:pStyle w:val="TableParagraph"/>
              <w:spacing w:before="10"/>
              <w:rPr>
                <w:rFonts w:ascii="宋体"/>
                <w:sz w:val="26"/>
              </w:rPr>
            </w:pPr>
          </w:p>
          <w:p w14:paraId="5E17A2E0" w14:textId="77777777" w:rsidR="00914F1E" w:rsidRPr="006F2B68" w:rsidRDefault="000B2F86">
            <w:pPr>
              <w:pStyle w:val="TableParagraph"/>
              <w:ind w:right="14"/>
              <w:jc w:val="right"/>
              <w:rPr>
                <w:sz w:val="21"/>
              </w:rPr>
            </w:pPr>
            <w:r w:rsidRPr="006F2B68">
              <w:rPr>
                <w:sz w:val="21"/>
              </w:rPr>
              <w:t>99.6304</w:t>
            </w:r>
          </w:p>
        </w:tc>
        <w:tc>
          <w:tcPr>
            <w:tcW w:w="992" w:type="dxa"/>
          </w:tcPr>
          <w:p w14:paraId="4BD0454A" w14:textId="77777777" w:rsidR="00914F1E" w:rsidRPr="006F2B68" w:rsidRDefault="00914F1E">
            <w:pPr>
              <w:pStyle w:val="TableParagraph"/>
              <w:spacing w:before="10"/>
              <w:rPr>
                <w:rFonts w:ascii="宋体"/>
                <w:sz w:val="26"/>
              </w:rPr>
            </w:pPr>
          </w:p>
          <w:p w14:paraId="0FFF0087" w14:textId="1AAAD5E8" w:rsidR="00914F1E" w:rsidRPr="006F2B68" w:rsidRDefault="000B2F86" w:rsidP="000302D3">
            <w:pPr>
              <w:pStyle w:val="TableParagraph"/>
              <w:ind w:right="12"/>
              <w:jc w:val="right"/>
              <w:rPr>
                <w:rFonts w:eastAsiaTheme="minorEastAsia"/>
                <w:sz w:val="21"/>
              </w:rPr>
            </w:pPr>
            <w:bookmarkStart w:id="71" w:name="NT_SRC_0000000499"/>
            <w:r w:rsidRPr="006F2B68">
              <w:rPr>
                <w:sz w:val="21"/>
              </w:rPr>
              <w:t>135,800</w:t>
            </w:r>
            <w:bookmarkEnd w:id="71"/>
          </w:p>
        </w:tc>
        <w:tc>
          <w:tcPr>
            <w:tcW w:w="1277" w:type="dxa"/>
          </w:tcPr>
          <w:p w14:paraId="44C3E9F3" w14:textId="77777777" w:rsidR="00914F1E" w:rsidRPr="006F2B68" w:rsidRDefault="00914F1E">
            <w:pPr>
              <w:pStyle w:val="TableParagraph"/>
              <w:spacing w:before="10"/>
              <w:rPr>
                <w:rFonts w:ascii="宋体"/>
                <w:sz w:val="26"/>
              </w:rPr>
            </w:pPr>
          </w:p>
          <w:p w14:paraId="2AF2DDE1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0.3696</w:t>
            </w:r>
          </w:p>
        </w:tc>
        <w:tc>
          <w:tcPr>
            <w:tcW w:w="992" w:type="dxa"/>
          </w:tcPr>
          <w:p w14:paraId="4236C8F8" w14:textId="77777777" w:rsidR="00914F1E" w:rsidRPr="006F2B68" w:rsidRDefault="00914F1E">
            <w:pPr>
              <w:pStyle w:val="TableParagraph"/>
              <w:spacing w:before="10"/>
              <w:rPr>
                <w:rFonts w:ascii="宋体"/>
                <w:sz w:val="26"/>
              </w:rPr>
            </w:pPr>
          </w:p>
          <w:p w14:paraId="4AC8AFD4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</w:t>
            </w:r>
          </w:p>
        </w:tc>
        <w:tc>
          <w:tcPr>
            <w:tcW w:w="1277" w:type="dxa"/>
          </w:tcPr>
          <w:p w14:paraId="100E3AC6" w14:textId="77777777" w:rsidR="00914F1E" w:rsidRPr="006F2B68" w:rsidRDefault="00914F1E">
            <w:pPr>
              <w:pStyle w:val="TableParagraph"/>
              <w:spacing w:before="10"/>
              <w:rPr>
                <w:rFonts w:ascii="宋体"/>
                <w:sz w:val="26"/>
              </w:rPr>
            </w:pPr>
          </w:p>
          <w:p w14:paraId="0CF180D8" w14:textId="77777777" w:rsidR="00914F1E" w:rsidRPr="006F2B68" w:rsidRDefault="000B2F86">
            <w:pPr>
              <w:pStyle w:val="TableParagraph"/>
              <w:ind w:right="15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0.0000</w:t>
            </w:r>
          </w:p>
        </w:tc>
      </w:tr>
    </w:tbl>
    <w:p w14:paraId="21619502" w14:textId="77777777" w:rsidR="00914F1E" w:rsidRPr="006F2B68" w:rsidRDefault="00914F1E">
      <w:pPr>
        <w:pStyle w:val="a3"/>
        <w:rPr>
          <w:sz w:val="26"/>
        </w:rPr>
      </w:pPr>
    </w:p>
    <w:p w14:paraId="4C800A9E" w14:textId="74422370" w:rsidR="00914F1E" w:rsidRPr="006F2B68" w:rsidRDefault="00C119BB">
      <w:pPr>
        <w:pStyle w:val="a3"/>
        <w:ind w:left="280"/>
      </w:pPr>
      <w:bookmarkStart w:id="72" w:name="NT_TAR_0000000509"/>
      <w:r w:rsidRPr="006F2B68">
        <w:rPr>
          <w:rFonts w:ascii="Times New Roman" w:hAnsi="Times New Roman" w:cs="Times New Roman"/>
        </w:rPr>
        <w:t xml:space="preserve"> </w:t>
      </w:r>
      <w:r w:rsidR="00C17579" w:rsidRPr="006F2B68">
        <w:rPr>
          <w:rFonts w:ascii="Times New Roman" w:hAnsi="Times New Roman" w:cs="Times New Roman"/>
        </w:rPr>
        <w:t xml:space="preserve">(3) Voting of shareholders </w:t>
      </w:r>
      <w:r w:rsidRPr="006F2B68">
        <w:rPr>
          <w:rFonts w:ascii="Times New Roman" w:hAnsi="Times New Roman" w:cs="Times New Roman" w:hint="eastAsia"/>
        </w:rPr>
        <w:t>holding</w:t>
      </w:r>
      <w:r w:rsidR="00C17579" w:rsidRPr="006F2B68">
        <w:rPr>
          <w:rFonts w:ascii="Times New Roman" w:hAnsi="Times New Roman" w:cs="Times New Roman"/>
        </w:rPr>
        <w:t xml:space="preserve"> less than 5%</w:t>
      </w:r>
      <w:r w:rsidRPr="006F2B68">
        <w:rPr>
          <w:rFonts w:ascii="Times New Roman" w:hAnsi="Times New Roman" w:cs="Times New Roman" w:hint="eastAsia"/>
        </w:rPr>
        <w:t xml:space="preserve"> shares for</w:t>
      </w:r>
      <w:r w:rsidR="00C17579" w:rsidRPr="006F2B68">
        <w:rPr>
          <w:rFonts w:ascii="Times New Roman" w:hAnsi="Times New Roman" w:cs="Times New Roman"/>
        </w:rPr>
        <w:t xml:space="preserve"> major issues</w:t>
      </w:r>
      <w:bookmarkEnd w:id="72"/>
    </w:p>
    <w:p w14:paraId="67242903" w14:textId="77777777" w:rsidR="00914F1E" w:rsidRPr="006F2B68" w:rsidRDefault="00914F1E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4"/>
        <w:gridCol w:w="1226"/>
        <w:gridCol w:w="991"/>
        <w:gridCol w:w="1072"/>
        <w:gridCol w:w="911"/>
        <w:gridCol w:w="849"/>
        <w:gridCol w:w="992"/>
      </w:tblGrid>
      <w:tr w:rsidR="00914F1E" w:rsidRPr="006F2B68" w14:paraId="3DE7FF25" w14:textId="77777777">
        <w:trPr>
          <w:trHeight w:val="468"/>
        </w:trPr>
        <w:tc>
          <w:tcPr>
            <w:tcW w:w="710" w:type="dxa"/>
            <w:vMerge w:val="restart"/>
          </w:tcPr>
          <w:p w14:paraId="71463B38" w14:textId="2DF4565F" w:rsidR="00914F1E" w:rsidRPr="006F2B68" w:rsidRDefault="00C119BB" w:rsidP="00C119BB">
            <w:pPr>
              <w:pStyle w:val="TableParagraph"/>
              <w:spacing w:before="100" w:line="417" w:lineRule="auto"/>
              <w:ind w:left="141" w:right="134"/>
              <w:rPr>
                <w:rFonts w:ascii="宋体" w:eastAsia="宋体"/>
                <w:sz w:val="21"/>
              </w:rPr>
            </w:pPr>
            <w:r w:rsidRPr="006F2B68">
              <w:rPr>
                <w:rFonts w:eastAsia="宋体" w:hint="eastAsia"/>
                <w:sz w:val="21"/>
              </w:rPr>
              <w:t>Proposal No.</w:t>
            </w:r>
          </w:p>
        </w:tc>
        <w:tc>
          <w:tcPr>
            <w:tcW w:w="2124" w:type="dxa"/>
            <w:vMerge w:val="restart"/>
          </w:tcPr>
          <w:p w14:paraId="2E5AB919" w14:textId="3D997A43" w:rsidR="00914F1E" w:rsidRPr="006F2B68" w:rsidRDefault="00C17579" w:rsidP="00C119BB">
            <w:pPr>
              <w:pStyle w:val="TableParagraph"/>
              <w:spacing w:before="100"/>
              <w:ind w:left="640"/>
              <w:rPr>
                <w:rFonts w:ascii="宋体" w:eastAsia="宋体"/>
                <w:sz w:val="21"/>
              </w:rPr>
            </w:pPr>
            <w:bookmarkStart w:id="73" w:name="NT_TAR_0000000512"/>
            <w:r w:rsidRPr="006F2B68">
              <w:rPr>
                <w:rFonts w:eastAsia="宋体"/>
                <w:sz w:val="21"/>
              </w:rPr>
              <w:t xml:space="preserve">Name of </w:t>
            </w:r>
            <w:bookmarkEnd w:id="73"/>
            <w:r w:rsidR="00C119BB" w:rsidRPr="006F2B68">
              <w:rPr>
                <w:rFonts w:eastAsia="宋体" w:hint="eastAsia"/>
                <w:sz w:val="21"/>
              </w:rPr>
              <w:t>proposal</w:t>
            </w:r>
          </w:p>
        </w:tc>
        <w:tc>
          <w:tcPr>
            <w:tcW w:w="2217" w:type="dxa"/>
            <w:gridSpan w:val="2"/>
          </w:tcPr>
          <w:p w14:paraId="697BC155" w14:textId="74DAE370" w:rsidR="00914F1E" w:rsidRPr="006F2B68" w:rsidRDefault="00C17579" w:rsidP="00FD5662">
            <w:pPr>
              <w:pStyle w:val="TableParagraph"/>
              <w:spacing w:before="100"/>
              <w:ind w:left="879" w:right="341"/>
              <w:jc w:val="center"/>
              <w:rPr>
                <w:rFonts w:ascii="宋体" w:eastAsia="宋体"/>
                <w:sz w:val="21"/>
              </w:rPr>
            </w:pPr>
            <w:bookmarkStart w:id="74" w:name="NT_TAR_0000000513"/>
            <w:r w:rsidRPr="006F2B68">
              <w:rPr>
                <w:rFonts w:eastAsia="宋体"/>
                <w:sz w:val="21"/>
              </w:rPr>
              <w:t>Agree</w:t>
            </w:r>
            <w:bookmarkEnd w:id="74"/>
          </w:p>
        </w:tc>
        <w:tc>
          <w:tcPr>
            <w:tcW w:w="1983" w:type="dxa"/>
            <w:gridSpan w:val="2"/>
          </w:tcPr>
          <w:p w14:paraId="4BB4BE22" w14:textId="5035C71E" w:rsidR="00914F1E" w:rsidRPr="006F2B68" w:rsidRDefault="00C17579" w:rsidP="00FD5662">
            <w:pPr>
              <w:pStyle w:val="TableParagraph"/>
              <w:spacing w:before="100"/>
              <w:ind w:left="765" w:right="340"/>
              <w:jc w:val="center"/>
              <w:rPr>
                <w:rFonts w:ascii="宋体" w:eastAsia="宋体"/>
                <w:sz w:val="21"/>
              </w:rPr>
            </w:pPr>
            <w:bookmarkStart w:id="75" w:name="NT_TAR_0000000514"/>
            <w:r w:rsidRPr="006F2B68">
              <w:rPr>
                <w:rFonts w:eastAsia="宋体"/>
                <w:sz w:val="21"/>
              </w:rPr>
              <w:t>Object</w:t>
            </w:r>
            <w:bookmarkEnd w:id="75"/>
          </w:p>
        </w:tc>
        <w:tc>
          <w:tcPr>
            <w:tcW w:w="1841" w:type="dxa"/>
            <w:gridSpan w:val="2"/>
          </w:tcPr>
          <w:p w14:paraId="6FEEF989" w14:textId="1F40F6AF" w:rsidR="00914F1E" w:rsidRPr="006F2B68" w:rsidRDefault="00C17579" w:rsidP="00FD5662">
            <w:pPr>
              <w:pStyle w:val="TableParagraph"/>
              <w:spacing w:before="100"/>
              <w:ind w:left="695" w:right="338"/>
              <w:jc w:val="center"/>
              <w:rPr>
                <w:rFonts w:ascii="宋体" w:eastAsia="宋体"/>
                <w:sz w:val="21"/>
              </w:rPr>
            </w:pPr>
            <w:bookmarkStart w:id="76" w:name="NT_TAR_0000000515"/>
            <w:r w:rsidRPr="006F2B68">
              <w:rPr>
                <w:rFonts w:eastAsia="宋体"/>
                <w:sz w:val="21"/>
              </w:rPr>
              <w:t>Abstain</w:t>
            </w:r>
            <w:bookmarkEnd w:id="76"/>
          </w:p>
        </w:tc>
      </w:tr>
      <w:tr w:rsidR="00C119BB" w:rsidRPr="006F2B68" w14:paraId="0ED1FE70" w14:textId="77777777">
        <w:trPr>
          <w:trHeight w:val="935"/>
        </w:trPr>
        <w:tc>
          <w:tcPr>
            <w:tcW w:w="710" w:type="dxa"/>
            <w:vMerge/>
            <w:tcBorders>
              <w:top w:val="nil"/>
            </w:tcBorders>
          </w:tcPr>
          <w:p w14:paraId="08340A62" w14:textId="77777777" w:rsidR="00C119BB" w:rsidRPr="006F2B68" w:rsidRDefault="00C119B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4F7F0035" w14:textId="77777777" w:rsidR="00C119BB" w:rsidRPr="006F2B68" w:rsidRDefault="00C119B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5637CA58" w14:textId="74E4C512" w:rsidR="00C119BB" w:rsidRPr="006F2B68" w:rsidRDefault="00C119BB">
            <w:pPr>
              <w:pStyle w:val="TableParagraph"/>
              <w:spacing w:before="99"/>
              <w:ind w:left="403"/>
              <w:rPr>
                <w:rFonts w:ascii="宋体" w:eastAsia="宋体"/>
                <w:sz w:val="21"/>
              </w:rPr>
            </w:pPr>
            <w:bookmarkStart w:id="77" w:name="NT_TAR_0000000519"/>
            <w:r w:rsidRPr="006F2B68">
              <w:rPr>
                <w:rFonts w:eastAsia="宋体"/>
                <w:sz w:val="21"/>
              </w:rPr>
              <w:t>Number of votes</w:t>
            </w:r>
            <w:bookmarkEnd w:id="77"/>
          </w:p>
        </w:tc>
        <w:tc>
          <w:tcPr>
            <w:tcW w:w="991" w:type="dxa"/>
          </w:tcPr>
          <w:p w14:paraId="7FBBD10A" w14:textId="7E4E5535" w:rsidR="00C119BB" w:rsidRPr="006F2B68" w:rsidRDefault="00C119BB" w:rsidP="00C119BB">
            <w:pPr>
              <w:pStyle w:val="TableParagraph"/>
              <w:spacing w:before="99"/>
              <w:ind w:left="284"/>
              <w:rPr>
                <w:rFonts w:eastAsia="宋体"/>
                <w:sz w:val="21"/>
              </w:rPr>
            </w:pPr>
            <w:bookmarkStart w:id="78" w:name="NT_TAR_0000000520"/>
            <w:r w:rsidRPr="006F2B68">
              <w:rPr>
                <w:rFonts w:eastAsia="宋体"/>
                <w:sz w:val="21"/>
              </w:rPr>
              <w:t>Proportion</w:t>
            </w:r>
            <w:bookmarkStart w:id="79" w:name="NT_TAR_0000000522"/>
            <w:bookmarkEnd w:id="78"/>
            <w:r w:rsidRPr="006F2B68">
              <w:rPr>
                <w:rFonts w:eastAsia="宋体"/>
                <w:sz w:val="21"/>
              </w:rPr>
              <w:t xml:space="preserve"> (%)</w:t>
            </w:r>
            <w:bookmarkEnd w:id="79"/>
          </w:p>
        </w:tc>
        <w:tc>
          <w:tcPr>
            <w:tcW w:w="1072" w:type="dxa"/>
          </w:tcPr>
          <w:p w14:paraId="634F5B9A" w14:textId="5DB7321C" w:rsidR="00C119BB" w:rsidRPr="006F2B68" w:rsidRDefault="00C119BB">
            <w:pPr>
              <w:pStyle w:val="TableParagraph"/>
              <w:spacing w:before="99"/>
              <w:ind w:left="328"/>
              <w:rPr>
                <w:rFonts w:ascii="宋体" w:eastAsia="宋体"/>
                <w:sz w:val="21"/>
              </w:rPr>
            </w:pPr>
            <w:r w:rsidRPr="006F2B68">
              <w:rPr>
                <w:rFonts w:eastAsia="宋体"/>
                <w:sz w:val="21"/>
              </w:rPr>
              <w:t>Number of votes</w:t>
            </w:r>
          </w:p>
        </w:tc>
        <w:tc>
          <w:tcPr>
            <w:tcW w:w="911" w:type="dxa"/>
          </w:tcPr>
          <w:p w14:paraId="07D9E70A" w14:textId="1DA6C1A8" w:rsidR="00C119BB" w:rsidRPr="006F2B68" w:rsidRDefault="00C119BB">
            <w:pPr>
              <w:pStyle w:val="TableParagraph"/>
              <w:ind w:left="158"/>
              <w:rPr>
                <w:rFonts w:ascii="宋体" w:eastAsia="宋体"/>
                <w:sz w:val="21"/>
              </w:rPr>
            </w:pPr>
            <w:r w:rsidRPr="006F2B68">
              <w:rPr>
                <w:rFonts w:eastAsia="宋体"/>
                <w:sz w:val="21"/>
              </w:rPr>
              <w:t>Proportion (%)</w:t>
            </w:r>
          </w:p>
        </w:tc>
        <w:tc>
          <w:tcPr>
            <w:tcW w:w="849" w:type="dxa"/>
          </w:tcPr>
          <w:p w14:paraId="4D8114BE" w14:textId="33E4DEDC" w:rsidR="00C119BB" w:rsidRPr="006F2B68" w:rsidRDefault="00C119BB">
            <w:pPr>
              <w:pStyle w:val="TableParagraph"/>
              <w:spacing w:before="99"/>
              <w:ind w:left="217"/>
              <w:rPr>
                <w:rFonts w:ascii="宋体" w:eastAsia="宋体"/>
                <w:sz w:val="21"/>
              </w:rPr>
            </w:pPr>
            <w:r w:rsidRPr="006F2B68">
              <w:rPr>
                <w:rFonts w:eastAsia="宋体"/>
                <w:sz w:val="21"/>
              </w:rPr>
              <w:t>Number of votes</w:t>
            </w:r>
          </w:p>
        </w:tc>
        <w:tc>
          <w:tcPr>
            <w:tcW w:w="992" w:type="dxa"/>
          </w:tcPr>
          <w:p w14:paraId="3E0988CD" w14:textId="1CFACD38" w:rsidR="00C119BB" w:rsidRPr="006F2B68" w:rsidRDefault="00C119BB">
            <w:pPr>
              <w:pStyle w:val="TableParagraph"/>
              <w:ind w:left="203"/>
              <w:rPr>
                <w:rFonts w:ascii="宋体" w:eastAsia="宋体"/>
                <w:sz w:val="21"/>
              </w:rPr>
            </w:pPr>
            <w:r w:rsidRPr="006F2B68">
              <w:rPr>
                <w:rFonts w:eastAsia="宋体"/>
                <w:sz w:val="21"/>
              </w:rPr>
              <w:t>Proportion (%)</w:t>
            </w:r>
          </w:p>
        </w:tc>
      </w:tr>
      <w:tr w:rsidR="00914F1E" w:rsidRPr="006F2B68" w14:paraId="55213BBF" w14:textId="77777777">
        <w:trPr>
          <w:trHeight w:val="935"/>
        </w:trPr>
        <w:tc>
          <w:tcPr>
            <w:tcW w:w="710" w:type="dxa"/>
          </w:tcPr>
          <w:p w14:paraId="291AB9A0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014FE5AD" w14:textId="77777777" w:rsidR="00914F1E" w:rsidRPr="006F2B68" w:rsidRDefault="000B2F86">
            <w:pPr>
              <w:pStyle w:val="TableParagraph"/>
              <w:ind w:left="5"/>
              <w:jc w:val="center"/>
              <w:rPr>
                <w:sz w:val="21"/>
              </w:rPr>
            </w:pPr>
            <w:r w:rsidRPr="006F2B68">
              <w:rPr>
                <w:sz w:val="21"/>
              </w:rPr>
              <w:t>5</w:t>
            </w:r>
          </w:p>
        </w:tc>
        <w:tc>
          <w:tcPr>
            <w:tcW w:w="2124" w:type="dxa"/>
          </w:tcPr>
          <w:p w14:paraId="49EBDC76" w14:textId="46698FD1" w:rsidR="00914F1E" w:rsidRPr="006F2B68" w:rsidRDefault="00C17579" w:rsidP="00C119BB">
            <w:pPr>
              <w:pStyle w:val="TableParagraph"/>
              <w:spacing w:before="99"/>
              <w:ind w:left="26"/>
              <w:rPr>
                <w:rFonts w:ascii="宋体" w:eastAsia="宋体"/>
                <w:i/>
                <w:sz w:val="21"/>
              </w:rPr>
            </w:pPr>
            <w:bookmarkStart w:id="80" w:name="NT_TAR_0000000534"/>
            <w:r w:rsidRPr="006F2B68">
              <w:rPr>
                <w:rFonts w:eastAsia="宋体"/>
                <w:i/>
                <w:sz w:val="21"/>
              </w:rPr>
              <w:t xml:space="preserve">Profit Distribution Plan </w:t>
            </w:r>
            <w:r w:rsidR="00C119BB" w:rsidRPr="006F2B68">
              <w:rPr>
                <w:rFonts w:eastAsia="宋体" w:hint="eastAsia"/>
                <w:i/>
                <w:sz w:val="21"/>
              </w:rPr>
              <w:t>in</w:t>
            </w:r>
            <w:r w:rsidRPr="006F2B68">
              <w:rPr>
                <w:rFonts w:eastAsia="宋体"/>
                <w:i/>
                <w:sz w:val="21"/>
              </w:rPr>
              <w:t xml:space="preserve"> 2021</w:t>
            </w:r>
            <w:bookmarkEnd w:id="80"/>
          </w:p>
        </w:tc>
        <w:tc>
          <w:tcPr>
            <w:tcW w:w="1226" w:type="dxa"/>
          </w:tcPr>
          <w:p w14:paraId="78756EA2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4C223FE7" w14:textId="1F4FAD82" w:rsidR="00914F1E" w:rsidRPr="006F2B68" w:rsidRDefault="000B2F86" w:rsidP="00C119BB">
            <w:pPr>
              <w:pStyle w:val="TableParagraph"/>
              <w:ind w:right="13"/>
              <w:jc w:val="right"/>
              <w:rPr>
                <w:rFonts w:eastAsiaTheme="minorEastAsia"/>
                <w:sz w:val="21"/>
              </w:rPr>
            </w:pPr>
            <w:bookmarkStart w:id="81" w:name="NT_SRC_0000000536"/>
            <w:r w:rsidRPr="006F2B68">
              <w:rPr>
                <w:sz w:val="21"/>
              </w:rPr>
              <w:t>238,140,651</w:t>
            </w:r>
            <w:bookmarkEnd w:id="81"/>
          </w:p>
        </w:tc>
        <w:tc>
          <w:tcPr>
            <w:tcW w:w="991" w:type="dxa"/>
          </w:tcPr>
          <w:p w14:paraId="58FA4EEB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15B26A96" w14:textId="77777777" w:rsidR="00914F1E" w:rsidRPr="006F2B68" w:rsidRDefault="000B2F86">
            <w:pPr>
              <w:pStyle w:val="TableParagraph"/>
              <w:ind w:right="13"/>
              <w:jc w:val="right"/>
              <w:rPr>
                <w:sz w:val="21"/>
              </w:rPr>
            </w:pPr>
            <w:r w:rsidRPr="006F2B68">
              <w:rPr>
                <w:sz w:val="21"/>
              </w:rPr>
              <w:t>99.9139</w:t>
            </w:r>
          </w:p>
        </w:tc>
        <w:tc>
          <w:tcPr>
            <w:tcW w:w="1072" w:type="dxa"/>
          </w:tcPr>
          <w:p w14:paraId="78AFAE77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06C5115B" w14:textId="442D1A7C" w:rsidR="00914F1E" w:rsidRPr="006F2B68" w:rsidRDefault="000B2F86" w:rsidP="00C119BB">
            <w:pPr>
              <w:pStyle w:val="TableParagraph"/>
              <w:ind w:right="11"/>
              <w:jc w:val="right"/>
              <w:rPr>
                <w:rFonts w:eastAsiaTheme="minorEastAsia"/>
                <w:sz w:val="21"/>
              </w:rPr>
            </w:pPr>
            <w:bookmarkStart w:id="82" w:name="NT_SRC_0000000540"/>
            <w:r w:rsidRPr="006F2B68">
              <w:rPr>
                <w:sz w:val="21"/>
              </w:rPr>
              <w:t>150,100</w:t>
            </w:r>
            <w:bookmarkEnd w:id="82"/>
          </w:p>
        </w:tc>
        <w:tc>
          <w:tcPr>
            <w:tcW w:w="911" w:type="dxa"/>
          </w:tcPr>
          <w:p w14:paraId="513788EE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5A8CE721" w14:textId="77777777" w:rsidR="00914F1E" w:rsidRPr="006F2B68" w:rsidRDefault="000B2F86">
            <w:pPr>
              <w:pStyle w:val="TableParagraph"/>
              <w:ind w:right="10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0.0629</w:t>
            </w:r>
          </w:p>
        </w:tc>
        <w:tc>
          <w:tcPr>
            <w:tcW w:w="849" w:type="dxa"/>
          </w:tcPr>
          <w:p w14:paraId="6A8BC091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0E6763E1" w14:textId="49AFC433" w:rsidR="00914F1E" w:rsidRPr="006F2B68" w:rsidRDefault="000B2F86" w:rsidP="00C119BB">
            <w:pPr>
              <w:pStyle w:val="TableParagraph"/>
              <w:ind w:right="9"/>
              <w:jc w:val="right"/>
              <w:rPr>
                <w:rFonts w:eastAsiaTheme="minorEastAsia"/>
                <w:sz w:val="21"/>
              </w:rPr>
            </w:pPr>
            <w:bookmarkStart w:id="83" w:name="NT_SRC_0000000544"/>
            <w:r w:rsidRPr="006F2B68">
              <w:rPr>
                <w:sz w:val="21"/>
              </w:rPr>
              <w:t>55,000</w:t>
            </w:r>
            <w:bookmarkEnd w:id="83"/>
          </w:p>
        </w:tc>
        <w:tc>
          <w:tcPr>
            <w:tcW w:w="992" w:type="dxa"/>
          </w:tcPr>
          <w:p w14:paraId="2F6F631D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5F3A2819" w14:textId="77777777" w:rsidR="00914F1E" w:rsidRPr="006F2B68" w:rsidRDefault="000B2F86">
            <w:pPr>
              <w:pStyle w:val="TableParagraph"/>
              <w:ind w:right="8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0.0232</w:t>
            </w:r>
          </w:p>
        </w:tc>
      </w:tr>
      <w:tr w:rsidR="00914F1E" w:rsidRPr="006F2B68" w14:paraId="2402F45B" w14:textId="77777777">
        <w:trPr>
          <w:trHeight w:val="469"/>
        </w:trPr>
        <w:tc>
          <w:tcPr>
            <w:tcW w:w="710" w:type="dxa"/>
          </w:tcPr>
          <w:p w14:paraId="76FDE11B" w14:textId="77777777" w:rsidR="00914F1E" w:rsidRPr="006F2B68" w:rsidRDefault="000B2F86">
            <w:pPr>
              <w:pStyle w:val="TableParagraph"/>
              <w:spacing w:before="113"/>
              <w:ind w:left="5"/>
              <w:jc w:val="center"/>
              <w:rPr>
                <w:sz w:val="21"/>
              </w:rPr>
            </w:pPr>
            <w:r w:rsidRPr="006F2B68">
              <w:rPr>
                <w:sz w:val="21"/>
              </w:rPr>
              <w:t>7</w:t>
            </w:r>
          </w:p>
        </w:tc>
        <w:tc>
          <w:tcPr>
            <w:tcW w:w="2124" w:type="dxa"/>
          </w:tcPr>
          <w:p w14:paraId="04B1B708" w14:textId="019DCAED" w:rsidR="00914F1E" w:rsidRPr="006F2B68" w:rsidRDefault="00C17579" w:rsidP="00C119BB">
            <w:pPr>
              <w:pStyle w:val="TableParagraph"/>
              <w:spacing w:before="101"/>
              <w:ind w:left="26"/>
              <w:rPr>
                <w:rFonts w:ascii="宋体" w:eastAsia="宋体"/>
                <w:i/>
                <w:sz w:val="21"/>
              </w:rPr>
            </w:pPr>
            <w:bookmarkStart w:id="84" w:name="NT_TAR_0000000549"/>
            <w:r w:rsidRPr="006F2B68">
              <w:rPr>
                <w:rFonts w:eastAsia="宋体"/>
                <w:i/>
                <w:sz w:val="21"/>
              </w:rPr>
              <w:t xml:space="preserve">Proposal on </w:t>
            </w:r>
            <w:r w:rsidR="00C119BB" w:rsidRPr="006F2B68">
              <w:rPr>
                <w:rFonts w:eastAsia="宋体" w:hint="eastAsia"/>
                <w:i/>
                <w:sz w:val="21"/>
              </w:rPr>
              <w:t>Further Employment of Auditing Body</w:t>
            </w:r>
            <w:r w:rsidRPr="006F2B68">
              <w:rPr>
                <w:rFonts w:eastAsia="宋体"/>
                <w:i/>
                <w:sz w:val="21"/>
              </w:rPr>
              <w:t xml:space="preserve"> in 2022</w:t>
            </w:r>
            <w:bookmarkEnd w:id="84"/>
          </w:p>
        </w:tc>
        <w:tc>
          <w:tcPr>
            <w:tcW w:w="1226" w:type="dxa"/>
          </w:tcPr>
          <w:p w14:paraId="30C768E0" w14:textId="3B13721C" w:rsidR="00914F1E" w:rsidRPr="006F2B68" w:rsidRDefault="000B2F86" w:rsidP="00C119BB">
            <w:pPr>
              <w:pStyle w:val="TableParagraph"/>
              <w:spacing w:before="113"/>
              <w:ind w:right="13"/>
              <w:jc w:val="right"/>
              <w:rPr>
                <w:rFonts w:eastAsiaTheme="minorEastAsia"/>
                <w:sz w:val="21"/>
              </w:rPr>
            </w:pPr>
            <w:bookmarkStart w:id="85" w:name="NT_SRC_0000000550"/>
            <w:r w:rsidRPr="006F2B68">
              <w:rPr>
                <w:sz w:val="21"/>
              </w:rPr>
              <w:t>233,214,051</w:t>
            </w:r>
            <w:bookmarkEnd w:id="85"/>
          </w:p>
        </w:tc>
        <w:tc>
          <w:tcPr>
            <w:tcW w:w="991" w:type="dxa"/>
          </w:tcPr>
          <w:p w14:paraId="6D0F3157" w14:textId="77777777" w:rsidR="00914F1E" w:rsidRPr="006F2B68" w:rsidRDefault="000B2F86">
            <w:pPr>
              <w:pStyle w:val="TableParagraph"/>
              <w:spacing w:before="113"/>
              <w:ind w:right="13"/>
              <w:jc w:val="right"/>
              <w:rPr>
                <w:sz w:val="21"/>
              </w:rPr>
            </w:pPr>
            <w:r w:rsidRPr="006F2B68">
              <w:rPr>
                <w:sz w:val="21"/>
              </w:rPr>
              <w:t>97.8469</w:t>
            </w:r>
          </w:p>
        </w:tc>
        <w:tc>
          <w:tcPr>
            <w:tcW w:w="1072" w:type="dxa"/>
          </w:tcPr>
          <w:p w14:paraId="7AE4B9E2" w14:textId="5A35AE60" w:rsidR="00914F1E" w:rsidRPr="006F2B68" w:rsidRDefault="000B2F86" w:rsidP="00C119BB">
            <w:pPr>
              <w:pStyle w:val="TableParagraph"/>
              <w:spacing w:before="113"/>
              <w:ind w:right="11"/>
              <w:jc w:val="right"/>
              <w:rPr>
                <w:rFonts w:eastAsiaTheme="minorEastAsia"/>
                <w:sz w:val="21"/>
              </w:rPr>
            </w:pPr>
            <w:bookmarkStart w:id="86" w:name="NT_SRC_0000000552"/>
            <w:r w:rsidRPr="006F2B68">
              <w:rPr>
                <w:sz w:val="21"/>
              </w:rPr>
              <w:t>5,021,700</w:t>
            </w:r>
            <w:bookmarkEnd w:id="86"/>
          </w:p>
        </w:tc>
        <w:tc>
          <w:tcPr>
            <w:tcW w:w="911" w:type="dxa"/>
          </w:tcPr>
          <w:p w14:paraId="33BC06DE" w14:textId="77777777" w:rsidR="00914F1E" w:rsidRPr="006F2B68" w:rsidRDefault="000B2F86">
            <w:pPr>
              <w:pStyle w:val="TableParagraph"/>
              <w:spacing w:before="113"/>
              <w:ind w:right="10"/>
              <w:jc w:val="right"/>
              <w:rPr>
                <w:sz w:val="21"/>
              </w:rPr>
            </w:pPr>
            <w:r w:rsidRPr="006F2B68">
              <w:rPr>
                <w:sz w:val="21"/>
              </w:rPr>
              <w:t>2.1068</w:t>
            </w:r>
          </w:p>
        </w:tc>
        <w:tc>
          <w:tcPr>
            <w:tcW w:w="849" w:type="dxa"/>
          </w:tcPr>
          <w:p w14:paraId="4F603E8D" w14:textId="7706B729" w:rsidR="00914F1E" w:rsidRPr="006F2B68" w:rsidRDefault="000B2F86" w:rsidP="00C119BB">
            <w:pPr>
              <w:pStyle w:val="TableParagraph"/>
              <w:spacing w:before="113"/>
              <w:ind w:right="10"/>
              <w:jc w:val="right"/>
              <w:rPr>
                <w:sz w:val="21"/>
              </w:rPr>
            </w:pPr>
            <w:bookmarkStart w:id="87" w:name="NT_SRC_0000000554"/>
            <w:r w:rsidRPr="006F2B68">
              <w:rPr>
                <w:sz w:val="21"/>
              </w:rPr>
              <w:t>110,000</w:t>
            </w:r>
            <w:bookmarkStart w:id="88" w:name="NT_ENT_0000000554"/>
            <w:bookmarkEnd w:id="87"/>
            <w:r w:rsidR="00C17579" w:rsidRPr="006F2B68">
              <w:rPr>
                <w:sz w:val="21"/>
              </w:rPr>
              <w:br/>
            </w:r>
            <w:bookmarkEnd w:id="88"/>
          </w:p>
        </w:tc>
        <w:tc>
          <w:tcPr>
            <w:tcW w:w="992" w:type="dxa"/>
          </w:tcPr>
          <w:p w14:paraId="3A4C8123" w14:textId="77777777" w:rsidR="00914F1E" w:rsidRPr="006F2B68" w:rsidRDefault="000B2F86">
            <w:pPr>
              <w:pStyle w:val="TableParagraph"/>
              <w:spacing w:before="113"/>
              <w:ind w:right="8"/>
              <w:jc w:val="right"/>
              <w:rPr>
                <w:sz w:val="21"/>
              </w:rPr>
            </w:pPr>
            <w:r w:rsidRPr="006F2B68">
              <w:rPr>
                <w:sz w:val="21"/>
              </w:rPr>
              <w:t>0.0463</w:t>
            </w:r>
          </w:p>
        </w:tc>
      </w:tr>
    </w:tbl>
    <w:p w14:paraId="20651C54" w14:textId="77777777" w:rsidR="00914F1E" w:rsidRPr="006F2B68" w:rsidRDefault="00914F1E">
      <w:pPr>
        <w:jc w:val="right"/>
        <w:rPr>
          <w:sz w:val="21"/>
        </w:rPr>
        <w:sectPr w:rsidR="00914F1E" w:rsidRPr="006F2B68">
          <w:pgSz w:w="11910" w:h="16840"/>
          <w:pgMar w:top="1380" w:right="12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4"/>
        <w:gridCol w:w="1226"/>
        <w:gridCol w:w="991"/>
        <w:gridCol w:w="1072"/>
        <w:gridCol w:w="911"/>
        <w:gridCol w:w="849"/>
        <w:gridCol w:w="992"/>
      </w:tblGrid>
      <w:tr w:rsidR="00914F1E" w:rsidRPr="006F2B68" w14:paraId="4C0A3BFB" w14:textId="77777777">
        <w:trPr>
          <w:trHeight w:val="468"/>
        </w:trPr>
        <w:tc>
          <w:tcPr>
            <w:tcW w:w="710" w:type="dxa"/>
          </w:tcPr>
          <w:p w14:paraId="61FC911D" w14:textId="77777777" w:rsidR="00914F1E" w:rsidRPr="006F2B68" w:rsidRDefault="00914F1E">
            <w:pPr>
              <w:pStyle w:val="TableParagraph"/>
            </w:pPr>
          </w:p>
        </w:tc>
        <w:tc>
          <w:tcPr>
            <w:tcW w:w="2124" w:type="dxa"/>
          </w:tcPr>
          <w:p w14:paraId="3157F421" w14:textId="228654CB" w:rsidR="00914F1E" w:rsidRPr="006F2B68" w:rsidRDefault="00914F1E">
            <w:pPr>
              <w:pStyle w:val="TableParagraph"/>
              <w:spacing w:before="99"/>
              <w:ind w:left="26"/>
              <w:rPr>
                <w:rFonts w:ascii="宋体" w:eastAsia="宋体"/>
                <w:sz w:val="21"/>
              </w:rPr>
            </w:pPr>
          </w:p>
        </w:tc>
        <w:tc>
          <w:tcPr>
            <w:tcW w:w="1226" w:type="dxa"/>
          </w:tcPr>
          <w:p w14:paraId="163D73BA" w14:textId="77777777" w:rsidR="00914F1E" w:rsidRPr="006F2B68" w:rsidRDefault="00914F1E">
            <w:pPr>
              <w:pStyle w:val="TableParagraph"/>
            </w:pPr>
          </w:p>
        </w:tc>
        <w:tc>
          <w:tcPr>
            <w:tcW w:w="991" w:type="dxa"/>
          </w:tcPr>
          <w:p w14:paraId="4E8D62F6" w14:textId="77777777" w:rsidR="00914F1E" w:rsidRPr="006F2B68" w:rsidRDefault="00914F1E">
            <w:pPr>
              <w:pStyle w:val="TableParagraph"/>
            </w:pPr>
          </w:p>
        </w:tc>
        <w:tc>
          <w:tcPr>
            <w:tcW w:w="1072" w:type="dxa"/>
          </w:tcPr>
          <w:p w14:paraId="211A60A5" w14:textId="77777777" w:rsidR="00914F1E" w:rsidRPr="006F2B68" w:rsidRDefault="00914F1E">
            <w:pPr>
              <w:pStyle w:val="TableParagraph"/>
            </w:pPr>
          </w:p>
        </w:tc>
        <w:tc>
          <w:tcPr>
            <w:tcW w:w="911" w:type="dxa"/>
          </w:tcPr>
          <w:p w14:paraId="0BFA554A" w14:textId="77777777" w:rsidR="00914F1E" w:rsidRPr="006F2B68" w:rsidRDefault="00914F1E">
            <w:pPr>
              <w:pStyle w:val="TableParagraph"/>
            </w:pPr>
          </w:p>
        </w:tc>
        <w:tc>
          <w:tcPr>
            <w:tcW w:w="849" w:type="dxa"/>
          </w:tcPr>
          <w:p w14:paraId="1DA6A5F7" w14:textId="77777777" w:rsidR="00914F1E" w:rsidRPr="006F2B68" w:rsidRDefault="00914F1E">
            <w:pPr>
              <w:pStyle w:val="TableParagraph"/>
            </w:pPr>
          </w:p>
        </w:tc>
        <w:tc>
          <w:tcPr>
            <w:tcW w:w="992" w:type="dxa"/>
          </w:tcPr>
          <w:p w14:paraId="1D39C368" w14:textId="77777777" w:rsidR="00914F1E" w:rsidRPr="006F2B68" w:rsidRDefault="00914F1E">
            <w:pPr>
              <w:pStyle w:val="TableParagraph"/>
            </w:pPr>
          </w:p>
        </w:tc>
      </w:tr>
      <w:tr w:rsidR="00914F1E" w:rsidRPr="006F2B68" w14:paraId="31440585" w14:textId="77777777">
        <w:trPr>
          <w:trHeight w:val="935"/>
        </w:trPr>
        <w:tc>
          <w:tcPr>
            <w:tcW w:w="710" w:type="dxa"/>
          </w:tcPr>
          <w:p w14:paraId="3FABE5CC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409BA63D" w14:textId="77777777" w:rsidR="00914F1E" w:rsidRPr="006F2B68" w:rsidRDefault="000B2F86">
            <w:pPr>
              <w:pStyle w:val="TableParagraph"/>
              <w:ind w:left="5"/>
              <w:jc w:val="center"/>
              <w:rPr>
                <w:sz w:val="21"/>
              </w:rPr>
            </w:pPr>
            <w:r w:rsidRPr="006F2B68">
              <w:rPr>
                <w:sz w:val="21"/>
              </w:rPr>
              <w:t>8</w:t>
            </w:r>
          </w:p>
        </w:tc>
        <w:tc>
          <w:tcPr>
            <w:tcW w:w="2124" w:type="dxa"/>
          </w:tcPr>
          <w:p w14:paraId="0514FD7E" w14:textId="5CA7C2A5" w:rsidR="00914F1E" w:rsidRPr="006F2B68" w:rsidRDefault="00C17579" w:rsidP="00C119BB">
            <w:pPr>
              <w:pStyle w:val="TableParagraph"/>
              <w:spacing w:before="99"/>
              <w:ind w:left="26" w:right="-29"/>
              <w:rPr>
                <w:rFonts w:ascii="宋体" w:eastAsia="宋体"/>
                <w:i/>
                <w:sz w:val="21"/>
              </w:rPr>
            </w:pPr>
            <w:bookmarkStart w:id="89" w:name="NT_TAR_0000000569"/>
            <w:r w:rsidRPr="006F2B68">
              <w:rPr>
                <w:rFonts w:eastAsia="宋体"/>
                <w:i/>
                <w:sz w:val="21"/>
              </w:rPr>
              <w:t xml:space="preserve">Proposal on Amending the Articles of Association </w:t>
            </w:r>
            <w:bookmarkEnd w:id="89"/>
          </w:p>
        </w:tc>
        <w:tc>
          <w:tcPr>
            <w:tcW w:w="1226" w:type="dxa"/>
          </w:tcPr>
          <w:p w14:paraId="114D87D8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66611E5E" w14:textId="378277D5" w:rsidR="00914F1E" w:rsidRPr="006F2B68" w:rsidRDefault="000B2F86" w:rsidP="00C119BB">
            <w:pPr>
              <w:pStyle w:val="TableParagraph"/>
              <w:ind w:left="147"/>
              <w:rPr>
                <w:rFonts w:eastAsiaTheme="minorEastAsia"/>
                <w:sz w:val="21"/>
              </w:rPr>
            </w:pPr>
            <w:bookmarkStart w:id="90" w:name="NT_SRC_0000000571"/>
            <w:r w:rsidRPr="006F2B68">
              <w:rPr>
                <w:sz w:val="21"/>
              </w:rPr>
              <w:t>238,140,651</w:t>
            </w:r>
            <w:bookmarkEnd w:id="90"/>
          </w:p>
        </w:tc>
        <w:tc>
          <w:tcPr>
            <w:tcW w:w="991" w:type="dxa"/>
          </w:tcPr>
          <w:p w14:paraId="36D6DF21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6C3ACCCD" w14:textId="77777777" w:rsidR="00914F1E" w:rsidRPr="006F2B68" w:rsidRDefault="000B2F86">
            <w:pPr>
              <w:pStyle w:val="TableParagraph"/>
              <w:ind w:left="281"/>
              <w:rPr>
                <w:sz w:val="21"/>
              </w:rPr>
            </w:pPr>
            <w:r w:rsidRPr="006F2B68">
              <w:rPr>
                <w:sz w:val="21"/>
              </w:rPr>
              <w:t>99.9139</w:t>
            </w:r>
          </w:p>
        </w:tc>
        <w:tc>
          <w:tcPr>
            <w:tcW w:w="1072" w:type="dxa"/>
          </w:tcPr>
          <w:p w14:paraId="26CFD02E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0D724A5B" w14:textId="4E126AD6" w:rsidR="00914F1E" w:rsidRPr="006F2B68" w:rsidRDefault="000B2F86" w:rsidP="00C119BB">
            <w:pPr>
              <w:pStyle w:val="TableParagraph"/>
              <w:ind w:left="364"/>
              <w:rPr>
                <w:rFonts w:eastAsiaTheme="minorEastAsia"/>
                <w:sz w:val="21"/>
              </w:rPr>
            </w:pPr>
            <w:bookmarkStart w:id="91" w:name="NT_SRC_0000000575"/>
            <w:r w:rsidRPr="006F2B68">
              <w:rPr>
                <w:sz w:val="21"/>
              </w:rPr>
              <w:t>150,100</w:t>
            </w:r>
            <w:bookmarkEnd w:id="91"/>
          </w:p>
        </w:tc>
        <w:tc>
          <w:tcPr>
            <w:tcW w:w="911" w:type="dxa"/>
          </w:tcPr>
          <w:p w14:paraId="749B5022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055E28B5" w14:textId="77777777" w:rsidR="00914F1E" w:rsidRPr="006F2B68" w:rsidRDefault="000B2F86">
            <w:pPr>
              <w:pStyle w:val="TableParagraph"/>
              <w:ind w:left="307"/>
              <w:rPr>
                <w:sz w:val="21"/>
              </w:rPr>
            </w:pPr>
            <w:r w:rsidRPr="006F2B68">
              <w:rPr>
                <w:sz w:val="21"/>
              </w:rPr>
              <w:t>0.0629</w:t>
            </w:r>
          </w:p>
        </w:tc>
        <w:tc>
          <w:tcPr>
            <w:tcW w:w="849" w:type="dxa"/>
          </w:tcPr>
          <w:p w14:paraId="084C6114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7534EE04" w14:textId="21AE8C0D" w:rsidR="00914F1E" w:rsidRPr="006F2B68" w:rsidRDefault="000B2F86" w:rsidP="00C119BB">
            <w:pPr>
              <w:pStyle w:val="TableParagraph"/>
              <w:ind w:left="246"/>
              <w:rPr>
                <w:rFonts w:eastAsiaTheme="minorEastAsia"/>
                <w:sz w:val="21"/>
              </w:rPr>
            </w:pPr>
            <w:bookmarkStart w:id="92" w:name="NT_SRC_0000000579"/>
            <w:r w:rsidRPr="006F2B68">
              <w:rPr>
                <w:sz w:val="21"/>
              </w:rPr>
              <w:t>55,000</w:t>
            </w:r>
            <w:bookmarkEnd w:id="92"/>
          </w:p>
        </w:tc>
        <w:tc>
          <w:tcPr>
            <w:tcW w:w="992" w:type="dxa"/>
          </w:tcPr>
          <w:p w14:paraId="0A9C00AC" w14:textId="77777777" w:rsidR="00914F1E" w:rsidRPr="006F2B68" w:rsidRDefault="00914F1E">
            <w:pPr>
              <w:pStyle w:val="TableParagraph"/>
              <w:rPr>
                <w:rFonts w:ascii="宋体"/>
                <w:sz w:val="27"/>
              </w:rPr>
            </w:pPr>
          </w:p>
          <w:p w14:paraId="1DD28BA5" w14:textId="77777777" w:rsidR="00914F1E" w:rsidRPr="006F2B68" w:rsidRDefault="000B2F86">
            <w:pPr>
              <w:pStyle w:val="TableParagraph"/>
              <w:ind w:left="391"/>
              <w:rPr>
                <w:sz w:val="21"/>
              </w:rPr>
            </w:pPr>
            <w:r w:rsidRPr="006F2B68">
              <w:rPr>
                <w:sz w:val="21"/>
              </w:rPr>
              <w:t>0.0232</w:t>
            </w:r>
          </w:p>
        </w:tc>
      </w:tr>
    </w:tbl>
    <w:p w14:paraId="19948B39" w14:textId="77777777" w:rsidR="00914F1E" w:rsidRPr="006F2B68" w:rsidRDefault="00914F1E">
      <w:pPr>
        <w:pStyle w:val="a3"/>
        <w:rPr>
          <w:sz w:val="20"/>
        </w:rPr>
      </w:pPr>
    </w:p>
    <w:p w14:paraId="72ADBD41" w14:textId="77777777" w:rsidR="00914F1E" w:rsidRPr="006F2B68" w:rsidRDefault="00914F1E">
      <w:pPr>
        <w:pStyle w:val="a3"/>
        <w:spacing w:before="1"/>
        <w:rPr>
          <w:sz w:val="14"/>
        </w:rPr>
      </w:pPr>
    </w:p>
    <w:p w14:paraId="0E42659F" w14:textId="5006D44F" w:rsidR="00914F1E" w:rsidRPr="006F2B68" w:rsidRDefault="00C17579">
      <w:pPr>
        <w:pStyle w:val="a3"/>
        <w:spacing w:before="74"/>
        <w:ind w:left="280"/>
      </w:pPr>
      <w:bookmarkStart w:id="93" w:name="NT_TAR_0000000585"/>
      <w:r w:rsidRPr="006F2B68">
        <w:rPr>
          <w:rFonts w:ascii="Times New Roman" w:hAnsi="Times New Roman" w:cs="Times New Roman"/>
        </w:rPr>
        <w:t xml:space="preserve">(4) </w:t>
      </w:r>
      <w:bookmarkEnd w:id="93"/>
      <w:r w:rsidR="00C119BB" w:rsidRPr="006F2B68">
        <w:rPr>
          <w:rFonts w:ascii="Times New Roman" w:hAnsi="Times New Roman" w:cs="Times New Roman"/>
        </w:rPr>
        <w:t xml:space="preserve">Explanation of </w:t>
      </w:r>
      <w:r w:rsidR="00C119BB" w:rsidRPr="006F2B68">
        <w:rPr>
          <w:rFonts w:ascii="Times New Roman" w:hAnsi="Times New Roman" w:cs="Times New Roman" w:hint="eastAsia"/>
        </w:rPr>
        <w:t>some matters related to</w:t>
      </w:r>
      <w:r w:rsidR="00C119BB" w:rsidRPr="006F2B68">
        <w:rPr>
          <w:rFonts w:ascii="Times New Roman" w:hAnsi="Times New Roman" w:cs="Times New Roman"/>
        </w:rPr>
        <w:t xml:space="preserve"> voting on </w:t>
      </w:r>
      <w:r w:rsidR="00C119BB" w:rsidRPr="006F2B68">
        <w:rPr>
          <w:rFonts w:ascii="Times New Roman" w:hAnsi="Times New Roman" w:cs="Times New Roman" w:hint="eastAsia"/>
        </w:rPr>
        <w:t>proposals</w:t>
      </w:r>
    </w:p>
    <w:p w14:paraId="244133BE" w14:textId="77777777" w:rsidR="00914F1E" w:rsidRPr="006F2B68" w:rsidRDefault="00914F1E">
      <w:pPr>
        <w:pStyle w:val="a3"/>
        <w:spacing w:before="12"/>
        <w:rPr>
          <w:sz w:val="21"/>
        </w:rPr>
      </w:pPr>
    </w:p>
    <w:p w14:paraId="746AD597" w14:textId="6B7828B7" w:rsidR="00914F1E" w:rsidRPr="006F2B68" w:rsidRDefault="00C17579">
      <w:pPr>
        <w:pStyle w:val="a3"/>
        <w:spacing w:line="364" w:lineRule="auto"/>
        <w:ind w:left="280" w:right="518" w:firstLine="479"/>
        <w:jc w:val="both"/>
      </w:pPr>
      <w:bookmarkStart w:id="94" w:name="NT_TAR_0000000587"/>
      <w:r w:rsidRPr="006F2B68">
        <w:rPr>
          <w:rFonts w:ascii="Times New Roman" w:hAnsi="Times New Roman" w:cs="Times New Roman"/>
        </w:rPr>
        <w:t>Among the above proposals, proposals 5 and 8 are proposals</w:t>
      </w:r>
      <w:r w:rsidR="00C119BB" w:rsidRPr="006F2B68">
        <w:rPr>
          <w:rFonts w:ascii="Times New Roman" w:hAnsi="Times New Roman" w:cs="Times New Roman" w:hint="eastAsia"/>
        </w:rPr>
        <w:t xml:space="preserve"> with</w:t>
      </w:r>
      <w:r w:rsidR="00C119BB" w:rsidRPr="006F2B68">
        <w:rPr>
          <w:rFonts w:ascii="Times New Roman" w:hAnsi="Times New Roman" w:cs="Times New Roman"/>
        </w:rPr>
        <w:t xml:space="preserve"> special resolution</w:t>
      </w:r>
      <w:r w:rsidRPr="006F2B68">
        <w:rPr>
          <w:rFonts w:ascii="Times New Roman" w:hAnsi="Times New Roman" w:cs="Times New Roman"/>
        </w:rPr>
        <w:t xml:space="preserve">, which have been </w:t>
      </w:r>
      <w:r w:rsidR="00C119BB" w:rsidRPr="006F2B68">
        <w:rPr>
          <w:rFonts w:ascii="Times New Roman" w:hAnsi="Times New Roman" w:cs="Times New Roman" w:hint="eastAsia"/>
        </w:rPr>
        <w:t>adopted</w:t>
      </w:r>
      <w:r w:rsidRPr="006F2B68">
        <w:rPr>
          <w:rFonts w:ascii="Times New Roman" w:hAnsi="Times New Roman" w:cs="Times New Roman"/>
        </w:rPr>
        <w:t xml:space="preserve"> by more than 2/3 of the voting rights held by shareholders (including </w:t>
      </w:r>
      <w:r w:rsidR="00C119BB" w:rsidRPr="006F2B68">
        <w:rPr>
          <w:rFonts w:ascii="Times New Roman" w:hAnsi="Times New Roman" w:cs="Times New Roman" w:hint="eastAsia"/>
        </w:rPr>
        <w:t xml:space="preserve">their </w:t>
      </w:r>
      <w:r w:rsidRPr="006F2B68">
        <w:rPr>
          <w:rFonts w:ascii="Times New Roman" w:hAnsi="Times New Roman" w:cs="Times New Roman"/>
        </w:rPr>
        <w:t>proxies) attending this shareholders</w:t>
      </w:r>
      <w:r w:rsidR="00C119BB" w:rsidRPr="006F2B68">
        <w:rPr>
          <w:rFonts w:ascii="Times New Roman" w:hAnsi="Times New Roman" w:cs="Times New Roman"/>
        </w:rPr>
        <w:t>’</w:t>
      </w:r>
      <w:r w:rsidRPr="006F2B68">
        <w:rPr>
          <w:rFonts w:ascii="Times New Roman" w:hAnsi="Times New Roman" w:cs="Times New Roman"/>
        </w:rPr>
        <w:t xml:space="preserve"> meeting.</w:t>
      </w:r>
      <w:bookmarkEnd w:id="94"/>
    </w:p>
    <w:p w14:paraId="4190EC54" w14:textId="61DD1580" w:rsidR="00914F1E" w:rsidRPr="006F2B68" w:rsidRDefault="00C119BB">
      <w:pPr>
        <w:pStyle w:val="1"/>
        <w:spacing w:before="42"/>
      </w:pPr>
      <w:bookmarkStart w:id="95" w:name="NT_TAR_0000000722"/>
      <w:r w:rsidRPr="006F2B68">
        <w:rPr>
          <w:rFonts w:ascii="Times New Roman" w:eastAsiaTheme="minorEastAsia" w:hAnsi="Times New Roman" w:cs="Times New Roman" w:hint="eastAsia"/>
        </w:rPr>
        <w:t>III. Witness by</w:t>
      </w:r>
      <w:r w:rsidRPr="006F2B68">
        <w:rPr>
          <w:rFonts w:ascii="Times New Roman" w:hAnsi="Times New Roman" w:cs="Times New Roman"/>
        </w:rPr>
        <w:t xml:space="preserve"> lawyer</w:t>
      </w:r>
      <w:bookmarkEnd w:id="95"/>
      <w:r w:rsidRPr="006F2B68">
        <w:rPr>
          <w:rFonts w:ascii="Times New Roman" w:eastAsiaTheme="minorEastAsia" w:hAnsi="Times New Roman" w:cs="Times New Roman" w:hint="eastAsia"/>
        </w:rPr>
        <w:t>s</w:t>
      </w:r>
    </w:p>
    <w:p w14:paraId="6FC730B3" w14:textId="77777777" w:rsidR="00914F1E" w:rsidRPr="006F2B68" w:rsidRDefault="00914F1E">
      <w:pPr>
        <w:pStyle w:val="a3"/>
        <w:spacing w:before="5"/>
        <w:rPr>
          <w:rFonts w:ascii="Microsoft JhengHei"/>
          <w:b/>
          <w:sz w:val="12"/>
        </w:rPr>
      </w:pPr>
    </w:p>
    <w:p w14:paraId="1D3127DF" w14:textId="5218AA8E" w:rsidR="00C119BB" w:rsidRPr="006F2B68" w:rsidRDefault="00C119BB">
      <w:pPr>
        <w:pStyle w:val="a3"/>
        <w:spacing w:before="1" w:line="458" w:lineRule="auto"/>
        <w:ind w:left="280" w:right="1923"/>
        <w:rPr>
          <w:rFonts w:ascii="Times New Roman" w:hAnsi="Times New Roman" w:cs="Times New Roman"/>
        </w:rPr>
      </w:pPr>
      <w:bookmarkStart w:id="96" w:name="NT_TAR_0000000590"/>
      <w:r w:rsidRPr="006F2B68">
        <w:rPr>
          <w:rFonts w:ascii="Times New Roman" w:hAnsi="Times New Roman" w:cs="Times New Roman"/>
        </w:rPr>
        <w:t>1. Law firm witness</w:t>
      </w:r>
      <w:r w:rsidRPr="006F2B68">
        <w:rPr>
          <w:rFonts w:ascii="Times New Roman" w:hAnsi="Times New Roman" w:cs="Times New Roman" w:hint="eastAsia"/>
        </w:rPr>
        <w:t>ing</w:t>
      </w:r>
      <w:r w:rsidRPr="006F2B68">
        <w:rPr>
          <w:rFonts w:ascii="Times New Roman" w:hAnsi="Times New Roman" w:cs="Times New Roman"/>
        </w:rPr>
        <w:t xml:space="preserve"> this shareholders’ meeting:</w:t>
      </w:r>
      <w:r w:rsidR="00C17579" w:rsidRPr="006F2B68">
        <w:rPr>
          <w:rFonts w:ascii="Times New Roman" w:hAnsi="Times New Roman" w:cs="Times New Roman"/>
        </w:rPr>
        <w:t xml:space="preserve"> </w:t>
      </w:r>
      <w:r w:rsidRPr="006F2B68">
        <w:rPr>
          <w:rFonts w:ascii="Times New Roman" w:hAnsi="Times New Roman" w:cs="Times New Roman" w:hint="eastAsia"/>
        </w:rPr>
        <w:t>V&amp;T Law Firm</w:t>
      </w:r>
    </w:p>
    <w:p w14:paraId="47A4293B" w14:textId="01D34A51" w:rsidR="00914F1E" w:rsidRPr="006F2B68" w:rsidRDefault="00C17579">
      <w:pPr>
        <w:pStyle w:val="a3"/>
        <w:spacing w:before="1" w:line="458" w:lineRule="auto"/>
        <w:ind w:left="280" w:right="1923"/>
      </w:pPr>
      <w:r w:rsidRPr="006F2B68">
        <w:rPr>
          <w:rFonts w:ascii="Times New Roman" w:hAnsi="Times New Roman" w:cs="Times New Roman"/>
        </w:rPr>
        <w:t xml:space="preserve">Lawyers: Sun Tao and </w:t>
      </w:r>
      <w:proofErr w:type="spellStart"/>
      <w:r w:rsidRPr="006F2B68">
        <w:rPr>
          <w:rFonts w:ascii="Times New Roman" w:hAnsi="Times New Roman" w:cs="Times New Roman"/>
        </w:rPr>
        <w:t>Geng</w:t>
      </w:r>
      <w:proofErr w:type="spellEnd"/>
      <w:r w:rsidRPr="006F2B68">
        <w:rPr>
          <w:rFonts w:ascii="Times New Roman" w:hAnsi="Times New Roman" w:cs="Times New Roman"/>
        </w:rPr>
        <w:t xml:space="preserve"> Tao</w:t>
      </w:r>
      <w:bookmarkEnd w:id="96"/>
    </w:p>
    <w:p w14:paraId="7FCE8CFA" w14:textId="78ED73B6" w:rsidR="00914F1E" w:rsidRPr="006F2B68" w:rsidRDefault="00155337">
      <w:pPr>
        <w:pStyle w:val="a3"/>
        <w:spacing w:before="1"/>
        <w:ind w:left="280"/>
      </w:pPr>
      <w:bookmarkStart w:id="97" w:name="NT_TAR_0000000725"/>
      <w:r w:rsidRPr="006F2B68">
        <w:rPr>
          <w:rFonts w:ascii="Times New Roman" w:hAnsi="Times New Roman" w:cs="Times New Roman"/>
        </w:rPr>
        <w:t>2. Lawyers’ comments:</w:t>
      </w:r>
      <w:bookmarkEnd w:id="97"/>
    </w:p>
    <w:p w14:paraId="32035D24" w14:textId="77777777" w:rsidR="00914F1E" w:rsidRPr="006F2B68" w:rsidRDefault="00914F1E">
      <w:pPr>
        <w:pStyle w:val="a3"/>
        <w:spacing w:before="11"/>
        <w:rPr>
          <w:sz w:val="21"/>
        </w:rPr>
      </w:pPr>
    </w:p>
    <w:p w14:paraId="4618ED8B" w14:textId="65EB3D46" w:rsidR="00914F1E" w:rsidRPr="006F2B68" w:rsidRDefault="00C17579">
      <w:pPr>
        <w:pStyle w:val="a3"/>
        <w:spacing w:line="364" w:lineRule="auto"/>
        <w:ind w:left="280" w:right="518" w:firstLine="479"/>
        <w:jc w:val="both"/>
      </w:pPr>
      <w:bookmarkStart w:id="98" w:name="NT_TAR_0000000593"/>
      <w:r w:rsidRPr="006F2B68">
        <w:rPr>
          <w:rFonts w:ascii="Times New Roman" w:hAnsi="Times New Roman" w:cs="Times New Roman"/>
        </w:rPr>
        <w:t xml:space="preserve">Lawyers of </w:t>
      </w:r>
      <w:r w:rsidR="00155337" w:rsidRPr="006F2B68">
        <w:rPr>
          <w:rFonts w:ascii="Times New Roman" w:hAnsi="Times New Roman" w:cs="Times New Roman" w:hint="eastAsia"/>
        </w:rPr>
        <w:t>V&amp;T Law Firm</w:t>
      </w:r>
      <w:r w:rsidR="00155337" w:rsidRPr="006F2B68">
        <w:rPr>
          <w:rFonts w:ascii="Times New Roman" w:hAnsi="Times New Roman" w:cs="Times New Roman"/>
        </w:rPr>
        <w:t xml:space="preserve"> believe that</w:t>
      </w:r>
      <w:r w:rsidRPr="006F2B68">
        <w:rPr>
          <w:rFonts w:ascii="Times New Roman" w:hAnsi="Times New Roman" w:cs="Times New Roman"/>
        </w:rPr>
        <w:t xml:space="preserve"> </w:t>
      </w:r>
      <w:bookmarkStart w:id="99" w:name="NT_TAR_0000000727"/>
      <w:bookmarkEnd w:id="98"/>
      <w:r w:rsidR="00155337" w:rsidRPr="006F2B68">
        <w:rPr>
          <w:rFonts w:ascii="Times New Roman" w:hAnsi="Times New Roman" w:cs="Times New Roman" w:hint="eastAsia"/>
        </w:rPr>
        <w:t>t</w:t>
      </w:r>
      <w:r w:rsidR="00155337" w:rsidRPr="006F2B68">
        <w:rPr>
          <w:rFonts w:ascii="Times New Roman" w:hAnsi="Times New Roman" w:cs="Times New Roman"/>
        </w:rPr>
        <w:t xml:space="preserve">he convening and </w:t>
      </w:r>
      <w:r w:rsidR="00155337" w:rsidRPr="006F2B68">
        <w:rPr>
          <w:rFonts w:ascii="Times New Roman" w:hAnsi="Times New Roman" w:cs="Times New Roman" w:hint="eastAsia"/>
        </w:rPr>
        <w:t>ope</w:t>
      </w:r>
      <w:r w:rsidR="00155337" w:rsidRPr="006F2B68">
        <w:rPr>
          <w:rFonts w:ascii="Times New Roman" w:hAnsi="Times New Roman" w:cs="Times New Roman"/>
        </w:rPr>
        <w:t xml:space="preserve">ning procedures of this shareholders’ meeting of Chifeng Gold comply with the provisions of current laws, administrative regulations, normative documents such as </w:t>
      </w:r>
      <w:r w:rsidR="00155337" w:rsidRPr="006F2B68">
        <w:rPr>
          <w:rFonts w:ascii="Times New Roman" w:hAnsi="Times New Roman" w:cs="Times New Roman"/>
          <w:i/>
        </w:rPr>
        <w:t>the Company Law</w:t>
      </w:r>
      <w:r w:rsidR="00155337" w:rsidRPr="006F2B68">
        <w:rPr>
          <w:rFonts w:ascii="Times New Roman" w:hAnsi="Times New Roman" w:cs="Times New Roman"/>
        </w:rPr>
        <w:t xml:space="preserve">, the </w:t>
      </w:r>
      <w:r w:rsidR="00155337" w:rsidRPr="006F2B68">
        <w:rPr>
          <w:rFonts w:ascii="Times New Roman" w:hAnsi="Times New Roman" w:cs="Times New Roman"/>
          <w:i/>
        </w:rPr>
        <w:t xml:space="preserve">Rules of </w:t>
      </w:r>
      <w:r w:rsidR="00155337" w:rsidRPr="006F2B68">
        <w:rPr>
          <w:rFonts w:ascii="Times New Roman" w:hAnsi="Times New Roman" w:cs="Times New Roman" w:hint="eastAsia"/>
          <w:i/>
        </w:rPr>
        <w:t xml:space="preserve">Procedure for </w:t>
      </w:r>
      <w:r w:rsidR="00155337" w:rsidRPr="006F2B68">
        <w:rPr>
          <w:rFonts w:ascii="Times New Roman" w:hAnsi="Times New Roman" w:cs="Times New Roman"/>
          <w:i/>
        </w:rPr>
        <w:t>Shareholders' Meeting</w:t>
      </w:r>
      <w:r w:rsidR="00155337" w:rsidRPr="006F2B68">
        <w:rPr>
          <w:rFonts w:ascii="Times New Roman" w:hAnsi="Times New Roman" w:cs="Times New Roman"/>
        </w:rPr>
        <w:t xml:space="preserve">, the </w:t>
      </w:r>
      <w:r w:rsidR="00155337" w:rsidRPr="006F2B68">
        <w:rPr>
          <w:rFonts w:ascii="Times New Roman" w:hAnsi="Times New Roman" w:cs="Times New Roman"/>
          <w:i/>
        </w:rPr>
        <w:t>Articles of Association</w:t>
      </w:r>
      <w:r w:rsidR="00155337" w:rsidRPr="006F2B68">
        <w:rPr>
          <w:rFonts w:ascii="Times New Roman" w:hAnsi="Times New Roman" w:cs="Times New Roman"/>
        </w:rPr>
        <w:t xml:space="preserve"> and the </w:t>
      </w:r>
      <w:r w:rsidR="00155337" w:rsidRPr="006F2B68">
        <w:rPr>
          <w:rFonts w:ascii="Times New Roman" w:hAnsi="Times New Roman" w:cs="Times New Roman"/>
          <w:i/>
        </w:rPr>
        <w:t>Rules of Procedure</w:t>
      </w:r>
      <w:r w:rsidR="00155337" w:rsidRPr="006F2B68">
        <w:rPr>
          <w:rFonts w:ascii="Times New Roman" w:hAnsi="Times New Roman" w:cs="Times New Roman" w:hint="eastAsia"/>
        </w:rPr>
        <w:t xml:space="preserve">. </w:t>
      </w:r>
      <w:r w:rsidR="00155337" w:rsidRPr="006F2B68">
        <w:rPr>
          <w:rFonts w:ascii="Times New Roman" w:hAnsi="Times New Roman" w:cs="Times New Roman"/>
        </w:rPr>
        <w:t>The qualifications of the personnel attending this meeting and the convener are legal</w:t>
      </w:r>
      <w:r w:rsidR="00155337" w:rsidRPr="006F2B68">
        <w:rPr>
          <w:rFonts w:ascii="Times New Roman" w:hAnsi="Times New Roman" w:cs="Times New Roman" w:hint="eastAsia"/>
        </w:rPr>
        <w:t>ly</w:t>
      </w:r>
      <w:r w:rsidR="00155337" w:rsidRPr="006F2B68">
        <w:rPr>
          <w:rFonts w:ascii="Times New Roman" w:hAnsi="Times New Roman" w:cs="Times New Roman"/>
        </w:rPr>
        <w:t xml:space="preserve"> valid, the voting procedures and results of this meeting are legal</w:t>
      </w:r>
      <w:r w:rsidR="00155337" w:rsidRPr="006F2B68">
        <w:rPr>
          <w:rFonts w:ascii="Times New Roman" w:hAnsi="Times New Roman" w:cs="Times New Roman" w:hint="eastAsia"/>
        </w:rPr>
        <w:t>ly</w:t>
      </w:r>
      <w:r w:rsidR="00155337" w:rsidRPr="006F2B68">
        <w:rPr>
          <w:rFonts w:ascii="Times New Roman" w:hAnsi="Times New Roman" w:cs="Times New Roman"/>
        </w:rPr>
        <w:t xml:space="preserve"> valid, and the resolutions formed at this meeting are</w:t>
      </w:r>
      <w:r w:rsidR="00155337" w:rsidRPr="006F2B68">
        <w:rPr>
          <w:rFonts w:ascii="Times New Roman" w:hAnsi="Times New Roman" w:cs="Times New Roman" w:hint="eastAsia"/>
        </w:rPr>
        <w:t xml:space="preserve"> also</w:t>
      </w:r>
      <w:r w:rsidR="00155337" w:rsidRPr="006F2B68">
        <w:rPr>
          <w:rFonts w:ascii="Times New Roman" w:hAnsi="Times New Roman" w:cs="Times New Roman"/>
        </w:rPr>
        <w:t xml:space="preserve"> legal</w:t>
      </w:r>
      <w:r w:rsidR="00155337" w:rsidRPr="006F2B68">
        <w:rPr>
          <w:rFonts w:ascii="Times New Roman" w:hAnsi="Times New Roman" w:cs="Times New Roman" w:hint="eastAsia"/>
        </w:rPr>
        <w:t xml:space="preserve">ly </w:t>
      </w:r>
      <w:r w:rsidR="00155337" w:rsidRPr="006F2B68">
        <w:rPr>
          <w:rFonts w:ascii="Times New Roman" w:hAnsi="Times New Roman" w:cs="Times New Roman"/>
        </w:rPr>
        <w:t>valid.</w:t>
      </w:r>
      <w:bookmarkEnd w:id="99"/>
    </w:p>
    <w:p w14:paraId="455DC191" w14:textId="569D462F" w:rsidR="00914F1E" w:rsidRPr="006F2B68" w:rsidRDefault="00155337">
      <w:pPr>
        <w:pStyle w:val="1"/>
        <w:spacing w:before="44"/>
      </w:pPr>
      <w:bookmarkStart w:id="100" w:name="NT_TAR_0000000729"/>
      <w:r w:rsidRPr="006F2B68">
        <w:rPr>
          <w:rFonts w:ascii="Times New Roman" w:hAnsi="Times New Roman" w:cs="Times New Roman"/>
        </w:rPr>
        <w:t xml:space="preserve">IV. </w:t>
      </w:r>
      <w:r w:rsidRPr="006F2B68">
        <w:rPr>
          <w:rFonts w:ascii="Times New Roman" w:eastAsiaTheme="minorEastAsia" w:hAnsi="Times New Roman" w:cs="Times New Roman" w:hint="eastAsia"/>
        </w:rPr>
        <w:t>List</w:t>
      </w:r>
      <w:r w:rsidRPr="006F2B68">
        <w:rPr>
          <w:rFonts w:ascii="Times New Roman" w:hAnsi="Times New Roman" w:cs="Times New Roman"/>
        </w:rPr>
        <w:t xml:space="preserve"> of </w:t>
      </w:r>
      <w:r w:rsidRPr="006F2B68">
        <w:rPr>
          <w:rFonts w:ascii="Times New Roman" w:eastAsiaTheme="minorEastAsia" w:hAnsi="Times New Roman" w:cs="Times New Roman" w:hint="eastAsia"/>
        </w:rPr>
        <w:t>d</w:t>
      </w:r>
      <w:r w:rsidRPr="006F2B68">
        <w:rPr>
          <w:rFonts w:ascii="Times New Roman" w:hAnsi="Times New Roman" w:cs="Times New Roman"/>
        </w:rPr>
        <w:t xml:space="preserve">ocuments for </w:t>
      </w:r>
      <w:r w:rsidRPr="006F2B68">
        <w:rPr>
          <w:rFonts w:ascii="Times New Roman" w:eastAsiaTheme="minorEastAsia" w:hAnsi="Times New Roman" w:cs="Times New Roman" w:hint="eastAsia"/>
        </w:rPr>
        <w:t>r</w:t>
      </w:r>
      <w:r w:rsidRPr="006F2B68">
        <w:rPr>
          <w:rFonts w:ascii="Times New Roman" w:hAnsi="Times New Roman" w:cs="Times New Roman"/>
        </w:rPr>
        <w:t>eference</w:t>
      </w:r>
      <w:bookmarkEnd w:id="100"/>
    </w:p>
    <w:p w14:paraId="38D7A9DF" w14:textId="77777777" w:rsidR="00914F1E" w:rsidRPr="006F2B68" w:rsidRDefault="00914F1E">
      <w:pPr>
        <w:pStyle w:val="a3"/>
        <w:spacing w:before="6"/>
        <w:rPr>
          <w:rFonts w:ascii="Microsoft JhengHei"/>
          <w:b/>
          <w:sz w:val="12"/>
        </w:rPr>
      </w:pPr>
    </w:p>
    <w:p w14:paraId="449CB3D1" w14:textId="2ADCB3D1" w:rsidR="00914F1E" w:rsidRPr="006F2B68" w:rsidRDefault="00155337">
      <w:pPr>
        <w:pStyle w:val="a3"/>
        <w:ind w:left="280"/>
      </w:pPr>
      <w:bookmarkStart w:id="101" w:name="NT_TAR_0000000731"/>
      <w:r w:rsidRPr="006F2B68">
        <w:rPr>
          <w:rFonts w:ascii="Times New Roman" w:hAnsi="Times New Roman" w:cs="Times New Roman"/>
        </w:rPr>
        <w:t xml:space="preserve">1. Resolutions of the shareholders’ meeting signed and confirmed by the participating directors and recorders and stamped with the seal of the Board </w:t>
      </w:r>
      <w:r w:rsidRPr="006F2B68">
        <w:rPr>
          <w:rFonts w:ascii="Times New Roman" w:hAnsi="Times New Roman" w:cs="Times New Roman" w:hint="eastAsia"/>
        </w:rPr>
        <w:t>o</w:t>
      </w:r>
      <w:r w:rsidRPr="006F2B68">
        <w:rPr>
          <w:rFonts w:ascii="Times New Roman" w:hAnsi="Times New Roman" w:cs="Times New Roman"/>
        </w:rPr>
        <w:t>f Directors;</w:t>
      </w:r>
      <w:bookmarkEnd w:id="101"/>
    </w:p>
    <w:p w14:paraId="4AAB30AB" w14:textId="77777777" w:rsidR="00914F1E" w:rsidRPr="006F2B68" w:rsidRDefault="00914F1E">
      <w:pPr>
        <w:pStyle w:val="a3"/>
        <w:spacing w:before="11"/>
        <w:rPr>
          <w:sz w:val="21"/>
        </w:rPr>
      </w:pPr>
    </w:p>
    <w:p w14:paraId="2476DE80" w14:textId="68566427" w:rsidR="00914F1E" w:rsidRPr="006F2B68" w:rsidRDefault="00155337">
      <w:pPr>
        <w:pStyle w:val="a3"/>
        <w:ind w:left="280"/>
      </w:pPr>
      <w:bookmarkStart w:id="102" w:name="NT_TAR_0000000733"/>
      <w:r w:rsidRPr="006F2B68">
        <w:rPr>
          <w:rFonts w:ascii="Times New Roman" w:hAnsi="Times New Roman" w:cs="Times New Roman"/>
        </w:rPr>
        <w:t>2. Legal opinions signed and stamped with the official seal by the director of the law firm.</w:t>
      </w:r>
      <w:bookmarkEnd w:id="102"/>
    </w:p>
    <w:p w14:paraId="7F4287D3" w14:textId="77777777" w:rsidR="00914F1E" w:rsidRPr="006F2B68" w:rsidRDefault="00914F1E">
      <w:pPr>
        <w:pStyle w:val="a3"/>
        <w:rPr>
          <w:sz w:val="26"/>
        </w:rPr>
      </w:pPr>
    </w:p>
    <w:p w14:paraId="366193C0" w14:textId="77777777" w:rsidR="00914F1E" w:rsidRPr="006F2B68" w:rsidRDefault="00914F1E">
      <w:pPr>
        <w:pStyle w:val="a3"/>
        <w:rPr>
          <w:sz w:val="26"/>
        </w:rPr>
      </w:pPr>
    </w:p>
    <w:p w14:paraId="586E0E61" w14:textId="77777777" w:rsidR="00914F1E" w:rsidRPr="006F2B68" w:rsidRDefault="00914F1E">
      <w:pPr>
        <w:pStyle w:val="a3"/>
        <w:rPr>
          <w:sz w:val="26"/>
        </w:rPr>
      </w:pPr>
    </w:p>
    <w:p w14:paraId="112A9315" w14:textId="56DB2016" w:rsidR="00914F1E" w:rsidRPr="006F2B68" w:rsidRDefault="00C17579">
      <w:pPr>
        <w:pStyle w:val="a3"/>
        <w:spacing w:before="218"/>
        <w:ind w:left="5285"/>
      </w:pPr>
      <w:bookmarkStart w:id="103" w:name="NT_TAR_0000000602"/>
      <w:proofErr w:type="spellStart"/>
      <w:r w:rsidRPr="006F2B68">
        <w:rPr>
          <w:rFonts w:ascii="Times New Roman" w:hAnsi="Times New Roman" w:cs="Times New Roman"/>
        </w:rPr>
        <w:t>Chifeng</w:t>
      </w:r>
      <w:proofErr w:type="spellEnd"/>
      <w:r w:rsidRPr="006F2B68">
        <w:rPr>
          <w:rFonts w:ascii="Times New Roman" w:hAnsi="Times New Roman" w:cs="Times New Roman"/>
        </w:rPr>
        <w:t xml:space="preserve"> </w:t>
      </w:r>
      <w:proofErr w:type="spellStart"/>
      <w:r w:rsidRPr="006F2B68">
        <w:rPr>
          <w:rFonts w:ascii="Times New Roman" w:hAnsi="Times New Roman" w:cs="Times New Roman"/>
        </w:rPr>
        <w:t>Jilong</w:t>
      </w:r>
      <w:proofErr w:type="spellEnd"/>
      <w:r w:rsidRPr="006F2B68">
        <w:rPr>
          <w:rFonts w:ascii="Times New Roman" w:hAnsi="Times New Roman" w:cs="Times New Roman"/>
        </w:rPr>
        <w:t xml:space="preserve"> Gold Mining Co., Ltd</w:t>
      </w:r>
      <w:bookmarkEnd w:id="103"/>
      <w:r w:rsidR="00155337" w:rsidRPr="006F2B68">
        <w:rPr>
          <w:rFonts w:ascii="Times New Roman" w:hAnsi="Times New Roman" w:cs="Times New Roman" w:hint="eastAsia"/>
        </w:rPr>
        <w:t>.</w:t>
      </w:r>
    </w:p>
    <w:p w14:paraId="29593910" w14:textId="0BAF1591" w:rsidR="00914F1E" w:rsidRPr="006F2B68" w:rsidRDefault="00C17579">
      <w:pPr>
        <w:pStyle w:val="a3"/>
        <w:spacing w:before="160"/>
        <w:ind w:right="458"/>
        <w:jc w:val="right"/>
      </w:pPr>
      <w:bookmarkStart w:id="104" w:name="NT_TAR_0000000603"/>
      <w:r w:rsidRPr="006F2B68">
        <w:rPr>
          <w:rFonts w:ascii="Times New Roman" w:hAnsi="Times New Roman" w:cs="Times New Roman"/>
        </w:rPr>
        <w:t>May 21, 2022</w:t>
      </w:r>
      <w:bookmarkEnd w:id="104"/>
    </w:p>
    <w:sectPr w:rsidR="00914F1E" w:rsidRPr="006F2B68">
      <w:pgSz w:w="11910" w:h="16840"/>
      <w:pgMar w:top="1420" w:right="12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268E7" w14:textId="77777777" w:rsidR="002E0704" w:rsidRDefault="002E0704" w:rsidP="00C17579">
      <w:r>
        <w:separator/>
      </w:r>
    </w:p>
  </w:endnote>
  <w:endnote w:type="continuationSeparator" w:id="0">
    <w:p w14:paraId="362D50EC" w14:textId="77777777" w:rsidR="002E0704" w:rsidRDefault="002E0704" w:rsidP="00C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39311" w14:textId="77777777" w:rsidR="002E0704" w:rsidRDefault="002E0704" w:rsidP="00C17579">
      <w:r>
        <w:separator/>
      </w:r>
    </w:p>
  </w:footnote>
  <w:footnote w:type="continuationSeparator" w:id="0">
    <w:p w14:paraId="43F49DB7" w14:textId="77777777" w:rsidR="002E0704" w:rsidRDefault="002E0704" w:rsidP="00C1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2ECB"/>
    <w:multiLevelType w:val="hybridMultilevel"/>
    <w:tmpl w:val="D5444CCA"/>
    <w:lvl w:ilvl="0" w:tplc="7A9E64B8">
      <w:numFmt w:val="bullet"/>
      <w:lvlText w:val=""/>
      <w:lvlJc w:val="left"/>
      <w:pPr>
        <w:ind w:left="700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4E822A66">
      <w:numFmt w:val="bullet"/>
      <w:lvlText w:val="•"/>
      <w:lvlJc w:val="left"/>
      <w:pPr>
        <w:ind w:left="1540" w:hanging="420"/>
      </w:pPr>
      <w:rPr>
        <w:rFonts w:hint="default"/>
        <w:lang w:val="en-US" w:eastAsia="zh-CN" w:bidi="ar-SA"/>
      </w:rPr>
    </w:lvl>
    <w:lvl w:ilvl="2" w:tplc="16481792">
      <w:numFmt w:val="bullet"/>
      <w:lvlText w:val="•"/>
      <w:lvlJc w:val="left"/>
      <w:pPr>
        <w:ind w:left="2381" w:hanging="420"/>
      </w:pPr>
      <w:rPr>
        <w:rFonts w:hint="default"/>
        <w:lang w:val="en-US" w:eastAsia="zh-CN" w:bidi="ar-SA"/>
      </w:rPr>
    </w:lvl>
    <w:lvl w:ilvl="3" w:tplc="8CDEAFDE">
      <w:numFmt w:val="bullet"/>
      <w:lvlText w:val="•"/>
      <w:lvlJc w:val="left"/>
      <w:pPr>
        <w:ind w:left="3221" w:hanging="420"/>
      </w:pPr>
      <w:rPr>
        <w:rFonts w:hint="default"/>
        <w:lang w:val="en-US" w:eastAsia="zh-CN" w:bidi="ar-SA"/>
      </w:rPr>
    </w:lvl>
    <w:lvl w:ilvl="4" w:tplc="7F24F85C">
      <w:numFmt w:val="bullet"/>
      <w:lvlText w:val="•"/>
      <w:lvlJc w:val="left"/>
      <w:pPr>
        <w:ind w:left="4062" w:hanging="420"/>
      </w:pPr>
      <w:rPr>
        <w:rFonts w:hint="default"/>
        <w:lang w:val="en-US" w:eastAsia="zh-CN" w:bidi="ar-SA"/>
      </w:rPr>
    </w:lvl>
    <w:lvl w:ilvl="5" w:tplc="875EC924">
      <w:numFmt w:val="bullet"/>
      <w:lvlText w:val="•"/>
      <w:lvlJc w:val="left"/>
      <w:pPr>
        <w:ind w:left="4903" w:hanging="420"/>
      </w:pPr>
      <w:rPr>
        <w:rFonts w:hint="default"/>
        <w:lang w:val="en-US" w:eastAsia="zh-CN" w:bidi="ar-SA"/>
      </w:rPr>
    </w:lvl>
    <w:lvl w:ilvl="6" w:tplc="22C2D1CE">
      <w:numFmt w:val="bullet"/>
      <w:lvlText w:val="•"/>
      <w:lvlJc w:val="left"/>
      <w:pPr>
        <w:ind w:left="5743" w:hanging="420"/>
      </w:pPr>
      <w:rPr>
        <w:rFonts w:hint="default"/>
        <w:lang w:val="en-US" w:eastAsia="zh-CN" w:bidi="ar-SA"/>
      </w:rPr>
    </w:lvl>
    <w:lvl w:ilvl="7" w:tplc="6C8CAC16">
      <w:numFmt w:val="bullet"/>
      <w:lvlText w:val="•"/>
      <w:lvlJc w:val="left"/>
      <w:pPr>
        <w:ind w:left="6584" w:hanging="420"/>
      </w:pPr>
      <w:rPr>
        <w:rFonts w:hint="default"/>
        <w:lang w:val="en-US" w:eastAsia="zh-CN" w:bidi="ar-SA"/>
      </w:rPr>
    </w:lvl>
    <w:lvl w:ilvl="8" w:tplc="5538AA4C">
      <w:numFmt w:val="bullet"/>
      <w:lvlText w:val="•"/>
      <w:lvlJc w:val="left"/>
      <w:pPr>
        <w:ind w:left="7425" w:hanging="42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14F1E"/>
    <w:rsid w:val="000302D3"/>
    <w:rsid w:val="000B2F86"/>
    <w:rsid w:val="00123F1B"/>
    <w:rsid w:val="00155337"/>
    <w:rsid w:val="002A5BA0"/>
    <w:rsid w:val="002E0704"/>
    <w:rsid w:val="00613351"/>
    <w:rsid w:val="0063388F"/>
    <w:rsid w:val="006F2B68"/>
    <w:rsid w:val="007D3B39"/>
    <w:rsid w:val="00914F1E"/>
    <w:rsid w:val="00B7729E"/>
    <w:rsid w:val="00BD01C2"/>
    <w:rsid w:val="00BE2B42"/>
    <w:rsid w:val="00C119BB"/>
    <w:rsid w:val="00C17579"/>
    <w:rsid w:val="00D531AE"/>
    <w:rsid w:val="00F024AC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42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280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643" w:lineRule="exact"/>
      <w:ind w:left="1895" w:right="2134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00" w:hanging="42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Char"/>
    <w:uiPriority w:val="99"/>
    <w:unhideWhenUsed/>
    <w:rsid w:val="00C17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17579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C175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17579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yangzhiquan</dc:creator>
  <cp:lastModifiedBy>Lenovo</cp:lastModifiedBy>
  <cp:revision>9</cp:revision>
  <dcterms:created xsi:type="dcterms:W3CDTF">2022-10-20T07:45:00Z</dcterms:created>
  <dcterms:modified xsi:type="dcterms:W3CDTF">2022-12-20T07:20:00Z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